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FF" w:rsidRPr="008007FF" w:rsidRDefault="008007FF" w:rsidP="008007FF">
      <w:pPr>
        <w:ind w:left="4395" w:firstLine="708"/>
        <w:rPr>
          <w:sz w:val="24"/>
        </w:rPr>
      </w:pPr>
      <w:r>
        <w:rPr>
          <w:sz w:val="24"/>
        </w:rPr>
        <w:t xml:space="preserve">   </w:t>
      </w:r>
      <w:r w:rsidRPr="008007FF">
        <w:rPr>
          <w:sz w:val="24"/>
        </w:rPr>
        <w:t>УТВЕРЖДАЮ</w:t>
      </w:r>
    </w:p>
    <w:p w:rsidR="008007FF" w:rsidRPr="008007FF" w:rsidRDefault="008007FF" w:rsidP="008007FF">
      <w:pPr>
        <w:pStyle w:val="a6"/>
        <w:tabs>
          <w:tab w:val="left" w:pos="5245"/>
        </w:tabs>
        <w:ind w:left="5245"/>
        <w:rPr>
          <w:szCs w:val="24"/>
        </w:rPr>
      </w:pPr>
      <w:r w:rsidRPr="008007FF">
        <w:rPr>
          <w:szCs w:val="24"/>
        </w:rPr>
        <w:t xml:space="preserve">Директор учреждения образования </w:t>
      </w:r>
    </w:p>
    <w:p w:rsidR="008007FF" w:rsidRPr="008007FF" w:rsidRDefault="008007FF" w:rsidP="008007FF">
      <w:pPr>
        <w:pStyle w:val="a6"/>
        <w:tabs>
          <w:tab w:val="left" w:pos="5245"/>
        </w:tabs>
        <w:ind w:left="5245"/>
        <w:rPr>
          <w:szCs w:val="24"/>
        </w:rPr>
      </w:pPr>
      <w:r>
        <w:rPr>
          <w:szCs w:val="24"/>
        </w:rPr>
        <w:t>"Рогаче</w:t>
      </w:r>
      <w:r w:rsidRPr="008007FF">
        <w:rPr>
          <w:szCs w:val="24"/>
        </w:rPr>
        <w:t>вский государственный</w:t>
      </w:r>
    </w:p>
    <w:p w:rsidR="008007FF" w:rsidRPr="008007FF" w:rsidRDefault="00292AE1" w:rsidP="008007FF">
      <w:pPr>
        <w:pStyle w:val="a6"/>
        <w:tabs>
          <w:tab w:val="left" w:pos="5245"/>
        </w:tabs>
        <w:ind w:left="5245"/>
        <w:rPr>
          <w:szCs w:val="24"/>
        </w:rPr>
      </w:pPr>
      <w:r>
        <w:rPr>
          <w:szCs w:val="24"/>
        </w:rPr>
        <w:t>индустриально-педагогический колледж</w:t>
      </w:r>
      <w:r w:rsidR="008007FF" w:rsidRPr="008007FF">
        <w:rPr>
          <w:szCs w:val="24"/>
        </w:rPr>
        <w:t xml:space="preserve">" </w:t>
      </w:r>
    </w:p>
    <w:p w:rsidR="008007FF" w:rsidRPr="008007FF" w:rsidRDefault="008007FF" w:rsidP="008007FF">
      <w:pPr>
        <w:tabs>
          <w:tab w:val="left" w:pos="5245"/>
        </w:tabs>
        <w:ind w:left="5245"/>
        <w:jc w:val="both"/>
        <w:rPr>
          <w:sz w:val="24"/>
        </w:rPr>
      </w:pPr>
      <w:r w:rsidRPr="008007FF">
        <w:rPr>
          <w:sz w:val="24"/>
        </w:rPr>
        <w:t>________________ С.Р.</w:t>
      </w:r>
      <w:r w:rsidR="00292AE1">
        <w:rPr>
          <w:sz w:val="24"/>
        </w:rPr>
        <w:t xml:space="preserve"> </w:t>
      </w:r>
      <w:proofErr w:type="spellStart"/>
      <w:r w:rsidRPr="008007FF">
        <w:rPr>
          <w:sz w:val="24"/>
        </w:rPr>
        <w:t>Рыжевский</w:t>
      </w:r>
      <w:proofErr w:type="spellEnd"/>
    </w:p>
    <w:p w:rsidR="008007FF" w:rsidRPr="008007FF" w:rsidRDefault="008007FF" w:rsidP="008007FF">
      <w:pPr>
        <w:tabs>
          <w:tab w:val="left" w:pos="5245"/>
        </w:tabs>
        <w:ind w:left="5245"/>
        <w:jc w:val="both"/>
        <w:rPr>
          <w:rStyle w:val="a5"/>
          <w:b w:val="0"/>
          <w:bCs w:val="0"/>
          <w:sz w:val="24"/>
        </w:rPr>
      </w:pPr>
      <w:r w:rsidRPr="008007FF">
        <w:rPr>
          <w:sz w:val="24"/>
        </w:rPr>
        <w:t>____________20</w:t>
      </w:r>
      <w:r w:rsidR="00292AE1">
        <w:rPr>
          <w:sz w:val="24"/>
        </w:rPr>
        <w:t>2</w:t>
      </w:r>
      <w:r w:rsidR="00F12715">
        <w:rPr>
          <w:sz w:val="24"/>
        </w:rPr>
        <w:t>4</w:t>
      </w:r>
      <w:bookmarkStart w:id="0" w:name="_GoBack"/>
      <w:bookmarkEnd w:id="0"/>
      <w:r w:rsidR="00292AE1">
        <w:rPr>
          <w:sz w:val="24"/>
        </w:rPr>
        <w:t xml:space="preserve"> г.</w:t>
      </w:r>
    </w:p>
    <w:p w:rsidR="008007FF" w:rsidRPr="008007FF" w:rsidRDefault="008007FF" w:rsidP="008007FF">
      <w:pPr>
        <w:pStyle w:val="a4"/>
        <w:spacing w:before="0" w:beforeAutospacing="0" w:after="0" w:afterAutospacing="0"/>
        <w:ind w:left="4395"/>
        <w:jc w:val="center"/>
        <w:rPr>
          <w:rStyle w:val="a5"/>
        </w:rPr>
      </w:pPr>
    </w:p>
    <w:p w:rsidR="008007FF" w:rsidRDefault="008007FF" w:rsidP="008007FF">
      <w:pPr>
        <w:pStyle w:val="a4"/>
        <w:spacing w:before="0" w:beforeAutospacing="0" w:after="0" w:afterAutospacing="0"/>
        <w:rPr>
          <w:rStyle w:val="a5"/>
        </w:rPr>
      </w:pPr>
    </w:p>
    <w:p w:rsidR="008007FF" w:rsidRDefault="008007FF" w:rsidP="008007FF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8007FF" w:rsidRDefault="008007FF" w:rsidP="008007FF">
      <w:pPr>
        <w:pStyle w:val="a4"/>
        <w:spacing w:before="0" w:beforeAutospacing="0" w:after="0" w:afterAutospacing="0"/>
        <w:jc w:val="center"/>
        <w:rPr>
          <w:rStyle w:val="a5"/>
        </w:rPr>
      </w:pPr>
      <w:r w:rsidRPr="00D132C0">
        <w:rPr>
          <w:rStyle w:val="a5"/>
        </w:rPr>
        <w:t xml:space="preserve">ПОЛОЖЕНИЕ О </w:t>
      </w:r>
      <w:r w:rsidR="00292AE1">
        <w:rPr>
          <w:rStyle w:val="a5"/>
        </w:rPr>
        <w:t>ЦИКЛОВ</w:t>
      </w:r>
      <w:r w:rsidRPr="00D132C0">
        <w:rPr>
          <w:rStyle w:val="a5"/>
        </w:rPr>
        <w:t>ОЙ</w:t>
      </w:r>
      <w:r>
        <w:rPr>
          <w:rStyle w:val="a5"/>
        </w:rPr>
        <w:t xml:space="preserve"> </w:t>
      </w:r>
      <w:r w:rsidRPr="00D132C0">
        <w:rPr>
          <w:rStyle w:val="a5"/>
        </w:rPr>
        <w:t>КОМИССИИ</w:t>
      </w:r>
    </w:p>
    <w:p w:rsidR="008007FF" w:rsidRPr="00D132C0" w:rsidRDefault="008007FF" w:rsidP="008007FF">
      <w:pPr>
        <w:pStyle w:val="a4"/>
        <w:spacing w:before="0" w:beforeAutospacing="0" w:after="0" w:afterAutospacing="0"/>
        <w:jc w:val="center"/>
      </w:pPr>
    </w:p>
    <w:p w:rsidR="008007FF" w:rsidRDefault="008007FF" w:rsidP="004549EB">
      <w:pPr>
        <w:pStyle w:val="a4"/>
        <w:numPr>
          <w:ilvl w:val="2"/>
          <w:numId w:val="1"/>
        </w:numPr>
        <w:spacing w:before="0" w:beforeAutospacing="0" w:after="0" w:afterAutospacing="0"/>
        <w:ind w:left="0" w:firstLine="567"/>
        <w:rPr>
          <w:rStyle w:val="a5"/>
        </w:rPr>
      </w:pPr>
      <w:r w:rsidRPr="00D132C0">
        <w:rPr>
          <w:rStyle w:val="a5"/>
        </w:rPr>
        <w:t>Общие положения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</w:pP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 xml:space="preserve">1.1. </w:t>
      </w:r>
      <w:r w:rsidR="00292AE1">
        <w:t>Цикловая</w:t>
      </w:r>
      <w:r w:rsidRPr="00D132C0">
        <w:t xml:space="preserve"> комиссия является объединением педагогических работников, реализующих содержание учебных предметов по профилям специальностей учреждения образования (далее УО).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 xml:space="preserve">1.2. </w:t>
      </w:r>
      <w:r w:rsidR="00292AE1">
        <w:t>Цикловая</w:t>
      </w:r>
      <w:r w:rsidRPr="00D132C0">
        <w:t xml:space="preserve"> комиссия создаётся в целях совершенствования образовательного процесса, качества обучения и воспитания учащихся, повышения профессиональной квалификации и методического мастерства членов комиссии.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 xml:space="preserve">1.3. </w:t>
      </w:r>
      <w:r w:rsidR="00292AE1">
        <w:t>Цикловая</w:t>
      </w:r>
      <w:r w:rsidRPr="00D132C0">
        <w:t xml:space="preserve"> комиссия в своей работе руководствуется: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>1.3.1. Конституцией Республики Беларусь;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>1.3.2. Кодексом РБ об образовании;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>1.3.3. Трудовым и административным законодательством;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 xml:space="preserve">1.3.5. Уставом </w:t>
      </w:r>
      <w:r w:rsidR="00292AE1">
        <w:t>УО</w:t>
      </w:r>
      <w:r w:rsidRPr="00D132C0">
        <w:t>;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>1.3.6. Государственным образовательным стандартом профессионально-технического образования в части государственных требований к содержанию и уровню подготовки выпускников по специальностям, подготавливаемым в УО, примерной учебно-программной документацией по этим специальностям;</w:t>
      </w:r>
    </w:p>
    <w:p w:rsidR="008007FF" w:rsidRPr="008007FF" w:rsidRDefault="008007FF" w:rsidP="004549EB">
      <w:pPr>
        <w:pStyle w:val="1"/>
        <w:spacing w:after="0"/>
        <w:ind w:left="0" w:firstLine="567"/>
        <w:jc w:val="both"/>
        <w:rPr>
          <w:bCs/>
          <w:sz w:val="24"/>
          <w:szCs w:val="24"/>
        </w:rPr>
      </w:pPr>
      <w:r w:rsidRPr="00D132C0">
        <w:rPr>
          <w:sz w:val="24"/>
          <w:szCs w:val="24"/>
        </w:rPr>
        <w:t xml:space="preserve">1.3.7. </w:t>
      </w:r>
      <w:hyperlink r:id="rId6" w:history="1">
        <w:r w:rsidRPr="008007FF">
          <w:rPr>
            <w:rStyle w:val="a3"/>
            <w:bCs/>
            <w:color w:val="auto"/>
            <w:sz w:val="24"/>
            <w:szCs w:val="24"/>
            <w:u w:val="none"/>
          </w:rPr>
          <w:t>Постановлением «О некоторых вопросах профессионально-технического образования»</w:t>
        </w:r>
      </w:hyperlink>
      <w:r w:rsidRPr="008007FF">
        <w:rPr>
          <w:sz w:val="24"/>
          <w:szCs w:val="24"/>
        </w:rPr>
        <w:t>;</w:t>
      </w:r>
    </w:p>
    <w:p w:rsidR="008007FF" w:rsidRPr="008007FF" w:rsidRDefault="008007FF" w:rsidP="004549EB">
      <w:pPr>
        <w:pStyle w:val="1"/>
        <w:spacing w:after="0"/>
        <w:ind w:left="0" w:firstLine="567"/>
        <w:jc w:val="both"/>
        <w:rPr>
          <w:bCs/>
          <w:sz w:val="24"/>
          <w:szCs w:val="24"/>
        </w:rPr>
      </w:pPr>
      <w:r w:rsidRPr="008007FF">
        <w:rPr>
          <w:sz w:val="24"/>
          <w:szCs w:val="24"/>
        </w:rPr>
        <w:t xml:space="preserve">1.3.8. </w:t>
      </w:r>
      <w:hyperlink r:id="rId7" w:history="1">
        <w:r w:rsidRPr="008007FF">
          <w:rPr>
            <w:rStyle w:val="a3"/>
            <w:bCs/>
            <w:color w:val="auto"/>
            <w:sz w:val="24"/>
            <w:szCs w:val="24"/>
            <w:u w:val="none"/>
          </w:rPr>
          <w:t>Письмами Министерства образования Республики Беларусь ”К началу учебного года“</w:t>
        </w:r>
      </w:hyperlink>
      <w:r w:rsidRPr="008007FF">
        <w:rPr>
          <w:sz w:val="24"/>
          <w:szCs w:val="24"/>
        </w:rPr>
        <w:t>;</w:t>
      </w:r>
    </w:p>
    <w:p w:rsidR="008007FF" w:rsidRPr="008007FF" w:rsidRDefault="008007FF" w:rsidP="004549EB">
      <w:pPr>
        <w:pStyle w:val="1"/>
        <w:spacing w:after="0"/>
        <w:ind w:left="0" w:firstLine="567"/>
        <w:jc w:val="both"/>
        <w:rPr>
          <w:rStyle w:val="a3"/>
          <w:bCs/>
          <w:color w:val="auto"/>
          <w:sz w:val="24"/>
          <w:szCs w:val="24"/>
          <w:u w:val="none"/>
        </w:rPr>
      </w:pPr>
      <w:r w:rsidRPr="008007FF">
        <w:rPr>
          <w:rStyle w:val="a3"/>
          <w:bCs/>
          <w:color w:val="auto"/>
          <w:sz w:val="24"/>
          <w:szCs w:val="24"/>
          <w:u w:val="none"/>
        </w:rPr>
        <w:t xml:space="preserve">1.3.9. Другими документами, приказами, распоряжениями Министерства и управления образования, </w:t>
      </w:r>
      <w:proofErr w:type="gramStart"/>
      <w:r w:rsidRPr="008007FF">
        <w:rPr>
          <w:rStyle w:val="a3"/>
          <w:bCs/>
          <w:color w:val="auto"/>
          <w:sz w:val="24"/>
          <w:szCs w:val="24"/>
          <w:u w:val="none"/>
        </w:rPr>
        <w:t>касающихся</w:t>
      </w:r>
      <w:proofErr w:type="gramEnd"/>
      <w:r w:rsidRPr="008007FF">
        <w:rPr>
          <w:rStyle w:val="a3"/>
          <w:bCs/>
          <w:color w:val="auto"/>
          <w:sz w:val="24"/>
          <w:szCs w:val="24"/>
          <w:u w:val="none"/>
        </w:rPr>
        <w:t xml:space="preserve"> организации образовательного процесса;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>1.3.7. Локальными н</w:t>
      </w:r>
      <w:r w:rsidR="00292AE1">
        <w:t>ормативно-правовыми документами</w:t>
      </w:r>
      <w:r>
        <w:t>;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>1.3.9. Решениями педагогического совета;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>1.3.10. настоящим Положением.</w:t>
      </w:r>
    </w:p>
    <w:p w:rsidR="008007FF" w:rsidRDefault="008007FF" w:rsidP="004549EB">
      <w:pPr>
        <w:pStyle w:val="a4"/>
        <w:spacing w:before="0" w:beforeAutospacing="0" w:after="0" w:afterAutospacing="0"/>
        <w:ind w:firstLine="567"/>
        <w:jc w:val="both"/>
      </w:pPr>
      <w:r>
        <w:t>1.4</w:t>
      </w:r>
      <w:r w:rsidRPr="00D132C0">
        <w:t xml:space="preserve">. Положение о </w:t>
      </w:r>
      <w:r w:rsidR="00292AE1">
        <w:t>цикловой</w:t>
      </w:r>
      <w:r w:rsidRPr="00D132C0">
        <w:t xml:space="preserve"> комиссии принимается педагогическим советом и утверждается директором учебного заведения.</w:t>
      </w:r>
    </w:p>
    <w:p w:rsidR="008007FF" w:rsidRDefault="008007FF" w:rsidP="004549EB">
      <w:pPr>
        <w:pStyle w:val="a4"/>
        <w:spacing w:before="0" w:beforeAutospacing="0" w:after="0" w:afterAutospacing="0"/>
        <w:ind w:firstLine="567"/>
        <w:jc w:val="both"/>
      </w:pPr>
    </w:p>
    <w:p w:rsidR="008007FF" w:rsidRDefault="008007FF" w:rsidP="004549EB">
      <w:pPr>
        <w:pStyle w:val="a4"/>
        <w:spacing w:before="0" w:beforeAutospacing="0" w:after="0" w:afterAutospacing="0"/>
        <w:ind w:firstLine="567"/>
        <w:jc w:val="both"/>
        <w:rPr>
          <w:rStyle w:val="a5"/>
        </w:rPr>
      </w:pPr>
      <w:r w:rsidRPr="00D132C0">
        <w:rPr>
          <w:rStyle w:val="a5"/>
        </w:rPr>
        <w:t xml:space="preserve">2. Задачи </w:t>
      </w:r>
      <w:r w:rsidR="00292AE1">
        <w:rPr>
          <w:b/>
        </w:rPr>
        <w:t>цикловой</w:t>
      </w:r>
      <w:r w:rsidRPr="00D132C0">
        <w:rPr>
          <w:rStyle w:val="a5"/>
        </w:rPr>
        <w:t xml:space="preserve"> комиссии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 xml:space="preserve">Основными задачами </w:t>
      </w:r>
      <w:r w:rsidR="00292AE1">
        <w:t>цикловой</w:t>
      </w:r>
      <w:r w:rsidRPr="00D132C0">
        <w:t xml:space="preserve"> комиссии являются: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 xml:space="preserve">2.1. Обеспечение реализации Государственных образовательных стандартов профессионально - технического образования в части государственных требований содержанию и уровню подготовки выпускников по учебным предметам, практикам, закреплённым за </w:t>
      </w:r>
      <w:r w:rsidR="00292AE1">
        <w:t>цикловой</w:t>
      </w:r>
      <w:r w:rsidRPr="00D132C0">
        <w:t xml:space="preserve"> комиссией.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>2.2. Создание и</w:t>
      </w:r>
      <w:r>
        <w:t xml:space="preserve"> совершенствование комплексного</w:t>
      </w:r>
      <w:r w:rsidRPr="00D132C0">
        <w:t xml:space="preserve"> учебно-методического обеспечения образовательного процесса по учебным предметам, объединённым </w:t>
      </w:r>
      <w:r w:rsidR="00292AE1">
        <w:t>цикловой</w:t>
      </w:r>
      <w:r w:rsidRPr="00D132C0">
        <w:t xml:space="preserve"> комиссией и специальностям, подготавливаемым в УО.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lastRenderedPageBreak/>
        <w:t>2.3. Разработка и реализация педагогических технологий, методик обучения и воспитания, повышающих эффективность образовательного процесса, качество подготовки специалистов, их конкурентоспособность на рынке труда.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 xml:space="preserve">2.4. Повышение квалификации преподавателей. Обеспечение проведения на высоком профессиональном уровне всех видов учебных занятий по учебным предметам, входящим в </w:t>
      </w:r>
      <w:r w:rsidR="00292AE1">
        <w:t>цикловую</w:t>
      </w:r>
      <w:r w:rsidRPr="00D132C0">
        <w:t xml:space="preserve"> комиссию.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>2.5. Организация изучения преподавателями лучшего опыта учебной, воспитательной и методической работы.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</w:pP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rPr>
          <w:rStyle w:val="a5"/>
        </w:rPr>
        <w:t xml:space="preserve">3. Содержание работы </w:t>
      </w:r>
      <w:r w:rsidR="00292AE1">
        <w:rPr>
          <w:rStyle w:val="a5"/>
        </w:rPr>
        <w:t>цикловой</w:t>
      </w:r>
      <w:r w:rsidRPr="00D132C0">
        <w:rPr>
          <w:rStyle w:val="a5"/>
        </w:rPr>
        <w:t xml:space="preserve"> комиссии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 xml:space="preserve">В соответствии с целями и задачами </w:t>
      </w:r>
      <w:r w:rsidR="00292AE1">
        <w:t>цикловой</w:t>
      </w:r>
      <w:r w:rsidRPr="00D132C0">
        <w:t xml:space="preserve"> комиссии содержанием ее работы является: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>3.1. Разработка учебных программ по учебным предметам, программ учебной практики учащихся, тематики и содержания ВКЭ, лабораторных и практических занятий, содержания учебного материала предметов для самостоятельного изучения учащимися.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>3.2. Создание учебно-наглядных пособий, дидактических материалов, компьютерных обучающих программ и других средств обучения.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>3.3. Разработка методик преподавания учебных предметов, учебных и методических пособий, методических рекомендаций по изучению отдельных тем и разделов учебной программы, проведению лабораторных и практических занятий, организации самостоятельной работы учащихся, применению наглядных пособий, технических средств обучения, вычислительной техники в образовательном процессе.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>3.4. Создание оптимального комплекса средств контроля (тестов, контрольных вопросов, компьютерных контролирующих программ и др.), рассчитанного на реализацию входного, текущего, рубежного и итогового контроля, позволяющего объективно определить уровень усвоения учебного материала, качество знаний, умений и навыков учащихся.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>3.5. Разработка и внедрение в образовательный процесс инновационных педагогических технологий, средств и методов активного обучения и воспитания учащихся.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>3.6. Подготовка и внесение предложений по корректировке плана-графика учебного процесса в части перераспределения по полугодиям объема часов на изучаемые учебные предметы, в том числе, их соотношения между теоретическими и практическими занятиями, в пределах, установленных государственными требованиями, исходя из конкретных целей образовательного процесса.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>3.7. Обеспечение проведения промежуточной аттестации учащихся с учётом форм и условий аттестации, выработка единиц требований к оценке знаний и умений учащихся по отдельным учебным предметам, разработка содержания экзаменационных материалов: билетов, контрольных и зачетных работ, тестов и других материалов.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>3.8. Участие в формировании программы итоговой аттестации выпускников учреждения (тематики квалификационных выпускных работ, требований к выпускным квалификационным работам и др.).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>3.9. Рассмотрение и обсуждение качества подготовки специалистов по итогам работы выпускной квалификационной комиссии, определение и реализация мер по совершенствованию образовательного процесса по учебным предметам и практикам, закрепленным за методической комиссией.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>3.10. Повышение уровня профессиональной квалификации и методического мастерства членов комиссии, оказание помощи начинающим педагогам в подготовке и проведении занятий, внесение предложений по аттестации преподавателей, входящих в состав методической комиссии, распределению их педагогической нагрузки.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lastRenderedPageBreak/>
        <w:t xml:space="preserve">3.11. Организация изучения и освоения членами комиссии лучшего опыта учебно-воспитательной и методической работы преподавателей, руководителей практик. Подготовка, проведение и обсуждение открытых учебных занятий. Организация </w:t>
      </w:r>
      <w:proofErr w:type="spellStart"/>
      <w:r w:rsidRPr="00D132C0">
        <w:t>взаимопосещения</w:t>
      </w:r>
      <w:proofErr w:type="spellEnd"/>
      <w:r w:rsidRPr="00D132C0">
        <w:t xml:space="preserve"> занятий преподавателями </w:t>
      </w:r>
      <w:r w:rsidR="004549EB">
        <w:t>цикловой</w:t>
      </w:r>
      <w:r w:rsidRPr="00D132C0">
        <w:t xml:space="preserve"> комиссии.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>3.12. Заслушивание отчетов преподавателей о выполнении индивидуальных планов повышения квалификации, о прохождении стажировок на предприятиях, о переподготовке на факультетах повышения квалификации.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>3.13. Организация исследовательской работы, технического (художественного) творчества учащихся, обсуждение планов работы предметных кружков, привлечение к руководству кружками специалистов предприятий, организаций.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>3.14. Рассмотрение и рецензирование учебно-программной и методической документации, учебников, учебных и методических пособий, плакатов, кино- и видеофильмов, других средств обучения, разработанных преподавателями МК.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 xml:space="preserve">3.15. Выработка единых требований к планированию, организации и содержанию работы кабинетов учебных предметов и учебных лабораторий, обсуждение планов работы преподавателей, тематических планов и других материалов, относящихся к компетенции </w:t>
      </w:r>
      <w:r w:rsidR="004549EB">
        <w:t>Ц</w:t>
      </w:r>
      <w:r w:rsidRPr="00D132C0">
        <w:t>К.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 xml:space="preserve">3.16. Составление и обсуждение планов работы </w:t>
      </w:r>
      <w:r w:rsidR="004549EB">
        <w:t>Ц</w:t>
      </w:r>
      <w:r w:rsidRPr="00D132C0">
        <w:t xml:space="preserve">К, индивидуальных планов преподавателей по повышению квалификации, графиков проведения лабораторных, практических и обязательных контрольных работ по учебным предметам и другой планирующей документации, относящейся к компетенции </w:t>
      </w:r>
      <w:r w:rsidR="004549EB">
        <w:t>Ц</w:t>
      </w:r>
      <w:r w:rsidRPr="00D132C0">
        <w:t>К.</w:t>
      </w:r>
    </w:p>
    <w:p w:rsidR="008007FF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>3.17. Обеспечение проведения «</w:t>
      </w:r>
      <w:r w:rsidR="004549EB">
        <w:t>декад</w:t>
      </w:r>
      <w:r w:rsidRPr="00D132C0">
        <w:t xml:space="preserve">» </w:t>
      </w:r>
      <w:r w:rsidR="004549EB">
        <w:t>Ц</w:t>
      </w:r>
      <w:r w:rsidRPr="00D132C0">
        <w:t xml:space="preserve">К, предметных олимпиад, тематических вечеров и других мероприятий, проводимых преподавателями </w:t>
      </w:r>
      <w:r w:rsidR="004549EB">
        <w:t>Ц</w:t>
      </w:r>
      <w:r w:rsidRPr="00D132C0">
        <w:t>К.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</w:p>
    <w:p w:rsidR="008007FF" w:rsidRDefault="008007FF" w:rsidP="004549EB">
      <w:pPr>
        <w:pStyle w:val="a4"/>
        <w:numPr>
          <w:ilvl w:val="0"/>
          <w:numId w:val="2"/>
        </w:numPr>
        <w:spacing w:before="0" w:beforeAutospacing="0" w:after="0" w:afterAutospacing="0"/>
        <w:ind w:left="0" w:firstLine="567"/>
        <w:rPr>
          <w:rStyle w:val="a5"/>
        </w:rPr>
      </w:pPr>
      <w:r w:rsidRPr="00D132C0">
        <w:rPr>
          <w:rStyle w:val="a5"/>
        </w:rPr>
        <w:t>Структура и организация деятельности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</w:pP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 xml:space="preserve">4.1. Перечень </w:t>
      </w:r>
      <w:r w:rsidR="004549EB">
        <w:t>цикловых</w:t>
      </w:r>
      <w:r w:rsidRPr="00D132C0">
        <w:t xml:space="preserve"> комиссий, их председатели и персональный состав утверждается приказом директора УО сроком на один учебный год.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 xml:space="preserve">4.2. Порядок формирования </w:t>
      </w:r>
      <w:r w:rsidR="004549EB">
        <w:t>цикловой</w:t>
      </w:r>
      <w:r w:rsidRPr="00D132C0">
        <w:t xml:space="preserve"> комиссии, периодичность проведения их заседаний (не реже одного раза в месяц), полномочия председателей и членов комиссий определяются Уставом учреждения или его советом (педагогическим, методическим).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 xml:space="preserve">4.3. </w:t>
      </w:r>
      <w:r w:rsidR="004549EB">
        <w:t>Цикловые</w:t>
      </w:r>
      <w:r w:rsidRPr="00D132C0">
        <w:t xml:space="preserve"> комиссии формируются из числа преподавателей, мастеров производственного обучения и других категорий педагогических работников </w:t>
      </w:r>
      <w:r>
        <w:t>учебного заведения</w:t>
      </w:r>
      <w:r w:rsidRPr="00D132C0">
        <w:t xml:space="preserve">, работающих в УО, в том числе по совместительству и другим формам не основной (внештатной) работы. 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 xml:space="preserve">4.4. </w:t>
      </w:r>
      <w:r w:rsidR="004549EB">
        <w:t>Цикловая</w:t>
      </w:r>
      <w:r w:rsidRPr="00D132C0">
        <w:t xml:space="preserve"> комиссия объединяет преподавателей нескольких учебных предметов.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>4.5. Численность членов методической комиссии должна быть не менее 5 человек.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>4.6. Педагогический работник может быть включён только в одну комиссию. При необходимости он может привлекаться к участию в работе другой комиссии (других комиссий), не являясь её (их) списочным членом.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 xml:space="preserve">4.7. Общее руководство работой </w:t>
      </w:r>
      <w:r w:rsidR="004549EB">
        <w:t>цикловых</w:t>
      </w:r>
      <w:r>
        <w:t xml:space="preserve"> </w:t>
      </w:r>
      <w:r w:rsidRPr="00D132C0">
        <w:t>к</w:t>
      </w:r>
      <w:r>
        <w:t>омиссий осуществляет заместитель</w:t>
      </w:r>
      <w:r w:rsidRPr="00D132C0">
        <w:t xml:space="preserve"> директора по </w:t>
      </w:r>
      <w:r>
        <w:t>учебно-производственной, учебно-методической</w:t>
      </w:r>
      <w:r w:rsidRPr="00D132C0">
        <w:t>, учебно-воспитательной работе (в зависимости от направления работы комиссии)</w:t>
      </w:r>
      <w:proofErr w:type="gramStart"/>
      <w:r w:rsidRPr="00D132C0">
        <w:t xml:space="preserve"> ,</w:t>
      </w:r>
      <w:proofErr w:type="gramEnd"/>
      <w:r w:rsidRPr="00D132C0">
        <w:t xml:space="preserve"> согласно приказу директора УО.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 xml:space="preserve">4.8. Непосредственное руководство </w:t>
      </w:r>
      <w:r w:rsidR="004549EB">
        <w:t>цикловой</w:t>
      </w:r>
      <w:r w:rsidRPr="00D132C0">
        <w:t xml:space="preserve"> комиссий осуществляет её председатель.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 xml:space="preserve">4.9. </w:t>
      </w:r>
      <w:proofErr w:type="gramStart"/>
      <w:r w:rsidRPr="00D132C0">
        <w:t xml:space="preserve">На председателя </w:t>
      </w:r>
      <w:r w:rsidR="004549EB">
        <w:t xml:space="preserve">цикловой </w:t>
      </w:r>
      <w:r w:rsidRPr="00D132C0">
        <w:t xml:space="preserve">комиссии возлагается: организация работы комиссии, составление планов ее работы; рассмотрение тематических планов преподавателей; организация и руководство работой по учебно-программному и методическому обеспечению учебных предметов, по разработке материалов для проведения промежуточной аттестации учащихся и итоговой аттестации выпускников учреждения по учебным предметам, курируемым данной комиссией; руководство подготовкой и </w:t>
      </w:r>
      <w:r w:rsidRPr="00D132C0">
        <w:lastRenderedPageBreak/>
        <w:t>обсуждением открытых учебных занятий;</w:t>
      </w:r>
      <w:proofErr w:type="gramEnd"/>
      <w:r w:rsidRPr="00D132C0">
        <w:t xml:space="preserve"> организация контроля над качеством проводимых членами комиссии учебных занятий, организация </w:t>
      </w:r>
      <w:proofErr w:type="spellStart"/>
      <w:r w:rsidRPr="00D132C0">
        <w:t>взаимопосещения</w:t>
      </w:r>
      <w:proofErr w:type="spellEnd"/>
      <w:r w:rsidRPr="00D132C0">
        <w:t xml:space="preserve"> уроков и других мероприятий, входящих в компетенцию комиссии; ведение учета и представление отчетов о работе </w:t>
      </w:r>
      <w:r w:rsidR="004549EB">
        <w:t>цикловой</w:t>
      </w:r>
      <w:r w:rsidRPr="00D132C0">
        <w:t xml:space="preserve"> комиссии.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>Права, обязанности и ответственность председателя комиссии определяется его должностной инструкцией, которая утверждается директором УО.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 xml:space="preserve">4.10. Из состава </w:t>
      </w:r>
      <w:r w:rsidR="004549EB">
        <w:t>циклово</w:t>
      </w:r>
      <w:r w:rsidRPr="00D132C0">
        <w:t>й комиссии открытым голосованием избирается секретарь, который ведет протоколы заседаний комиссии.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 xml:space="preserve">4.11. Решения </w:t>
      </w:r>
      <w:r w:rsidR="004549EB">
        <w:t>цикловой</w:t>
      </w:r>
      <w:r w:rsidRPr="00D132C0">
        <w:t xml:space="preserve"> комиссии принимаются простым большинством голосов. 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>При несогласии председателя комиссии с решением ее членов комиссии окончательное решение принимает заместитель директора по учебно-производственной, учебной, учебно-воспитательной работе (в зависимости от направления работы комиссии).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center"/>
        <w:rPr>
          <w:rStyle w:val="a5"/>
        </w:rPr>
      </w:pP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</w:pPr>
      <w:r w:rsidRPr="00D132C0">
        <w:rPr>
          <w:rStyle w:val="a5"/>
        </w:rPr>
        <w:t>5. Права и обязанности членов комиссии</w:t>
      </w:r>
    </w:p>
    <w:p w:rsidR="008007FF" w:rsidRPr="00D132C0" w:rsidRDefault="008007FF" w:rsidP="004549EB">
      <w:pPr>
        <w:ind w:firstLine="567"/>
      </w:pPr>
    </w:p>
    <w:p w:rsidR="008007FF" w:rsidRPr="00D132C0" w:rsidRDefault="008007FF" w:rsidP="004549EB">
      <w:pPr>
        <w:pStyle w:val="a4"/>
        <w:spacing w:before="0" w:beforeAutospacing="0" w:after="0" w:afterAutospacing="0"/>
        <w:ind w:firstLine="567"/>
        <w:jc w:val="both"/>
      </w:pPr>
      <w:r w:rsidRPr="00D132C0">
        <w:t xml:space="preserve">5.1. Члены </w:t>
      </w:r>
      <w:r w:rsidR="004549EB">
        <w:t xml:space="preserve">цикловых </w:t>
      </w:r>
      <w:r w:rsidRPr="00D132C0">
        <w:t>комиссий имеют право:</w:t>
      </w:r>
    </w:p>
    <w:p w:rsidR="008007FF" w:rsidRPr="00D132C0" w:rsidRDefault="008007FF" w:rsidP="004549EB">
      <w:pPr>
        <w:pStyle w:val="a4"/>
        <w:numPr>
          <w:ilvl w:val="0"/>
          <w:numId w:val="3"/>
        </w:numPr>
        <w:spacing w:before="0" w:beforeAutospacing="0" w:after="0" w:afterAutospacing="0"/>
        <w:ind w:left="0" w:firstLine="567"/>
        <w:jc w:val="both"/>
      </w:pPr>
      <w:r w:rsidRPr="00D132C0">
        <w:t>знакомиться с нормативно-правовой документацией, регламентирующей деятельность комиссии;</w:t>
      </w:r>
    </w:p>
    <w:p w:rsidR="008007FF" w:rsidRPr="00D132C0" w:rsidRDefault="008007FF" w:rsidP="004549EB">
      <w:pPr>
        <w:pStyle w:val="a4"/>
        <w:numPr>
          <w:ilvl w:val="0"/>
          <w:numId w:val="3"/>
        </w:numPr>
        <w:spacing w:before="0" w:beforeAutospacing="0" w:after="0" w:afterAutospacing="0"/>
        <w:ind w:left="0" w:firstLine="567"/>
        <w:jc w:val="both"/>
      </w:pPr>
      <w:r w:rsidRPr="00D132C0">
        <w:t>выступать с педагогической инициативой;</w:t>
      </w:r>
    </w:p>
    <w:p w:rsidR="004549EB" w:rsidRDefault="008007FF" w:rsidP="004549EB">
      <w:pPr>
        <w:pStyle w:val="a4"/>
        <w:numPr>
          <w:ilvl w:val="0"/>
          <w:numId w:val="3"/>
        </w:numPr>
        <w:spacing w:before="0" w:beforeAutospacing="0" w:after="0" w:afterAutospacing="0"/>
        <w:ind w:left="0" w:firstLine="567"/>
        <w:jc w:val="both"/>
      </w:pPr>
      <w:r w:rsidRPr="00D132C0">
        <w:t>вносить предложения по совершенствованию образовательного процесса.</w:t>
      </w:r>
    </w:p>
    <w:p w:rsidR="008007FF" w:rsidRPr="00D132C0" w:rsidRDefault="008007FF" w:rsidP="004549EB">
      <w:pPr>
        <w:pStyle w:val="a4"/>
        <w:spacing w:before="0" w:beforeAutospacing="0" w:after="0" w:afterAutospacing="0"/>
        <w:ind w:left="567"/>
        <w:jc w:val="both"/>
      </w:pPr>
      <w:r w:rsidRPr="00D132C0">
        <w:t>5.2. Члены методической комиссии обязаны:</w:t>
      </w:r>
    </w:p>
    <w:p w:rsidR="008007FF" w:rsidRPr="00D132C0" w:rsidRDefault="008007FF" w:rsidP="004549EB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 w:rsidRPr="00D132C0">
        <w:t>посещать заседания комиссии,</w:t>
      </w:r>
    </w:p>
    <w:p w:rsidR="008007FF" w:rsidRPr="00D132C0" w:rsidRDefault="008007FF" w:rsidP="004549EB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 w:rsidRPr="00D132C0">
        <w:t>принимать активное участие в её работе,</w:t>
      </w:r>
    </w:p>
    <w:p w:rsidR="008007FF" w:rsidRPr="008007FF" w:rsidRDefault="008007FF" w:rsidP="004549EB">
      <w:pPr>
        <w:numPr>
          <w:ilvl w:val="0"/>
          <w:numId w:val="4"/>
        </w:numPr>
        <w:ind w:left="0" w:firstLine="567"/>
        <w:jc w:val="both"/>
        <w:rPr>
          <w:sz w:val="24"/>
        </w:rPr>
      </w:pPr>
      <w:r w:rsidRPr="008007FF">
        <w:rPr>
          <w:sz w:val="24"/>
        </w:rPr>
        <w:t>выполнять принятые комиссией решения и поручения председателя комиссии.</w:t>
      </w:r>
    </w:p>
    <w:p w:rsidR="008007FF" w:rsidRDefault="008007FF" w:rsidP="004549EB">
      <w:pPr>
        <w:ind w:firstLine="567"/>
        <w:rPr>
          <w:b/>
        </w:rPr>
      </w:pPr>
    </w:p>
    <w:p w:rsidR="008007FF" w:rsidRPr="005F4A87" w:rsidRDefault="008007FF" w:rsidP="004549EB">
      <w:pPr>
        <w:ind w:firstLine="567"/>
        <w:rPr>
          <w:b/>
          <w:sz w:val="24"/>
        </w:rPr>
      </w:pPr>
      <w:r w:rsidRPr="005F4A87">
        <w:rPr>
          <w:b/>
          <w:sz w:val="24"/>
        </w:rPr>
        <w:t>6. Делопроизводство</w:t>
      </w:r>
    </w:p>
    <w:p w:rsidR="008007FF" w:rsidRPr="00D132C0" w:rsidRDefault="008007FF" w:rsidP="004549EB">
      <w:pPr>
        <w:ind w:firstLine="567"/>
        <w:jc w:val="both"/>
      </w:pPr>
    </w:p>
    <w:p w:rsidR="008007FF" w:rsidRPr="005F4A87" w:rsidRDefault="008007FF" w:rsidP="004549EB">
      <w:pPr>
        <w:ind w:firstLine="567"/>
        <w:jc w:val="both"/>
        <w:rPr>
          <w:b/>
          <w:sz w:val="24"/>
        </w:rPr>
      </w:pPr>
      <w:r w:rsidRPr="005F4A87">
        <w:rPr>
          <w:b/>
          <w:sz w:val="24"/>
        </w:rPr>
        <w:t xml:space="preserve">нормативно-правовые: </w:t>
      </w:r>
    </w:p>
    <w:p w:rsidR="008007FF" w:rsidRPr="005F4A87" w:rsidRDefault="008007FF" w:rsidP="004549EB">
      <w:pPr>
        <w:numPr>
          <w:ilvl w:val="0"/>
          <w:numId w:val="10"/>
        </w:numPr>
        <w:ind w:left="0" w:firstLine="567"/>
        <w:rPr>
          <w:bCs/>
          <w:sz w:val="24"/>
        </w:rPr>
      </w:pPr>
      <w:r w:rsidRPr="005F4A87">
        <w:rPr>
          <w:sz w:val="24"/>
        </w:rPr>
        <w:t xml:space="preserve">положение о </w:t>
      </w:r>
      <w:r w:rsidR="004549EB">
        <w:rPr>
          <w:sz w:val="24"/>
        </w:rPr>
        <w:t>цикловой</w:t>
      </w:r>
      <w:r w:rsidRPr="005F4A87">
        <w:rPr>
          <w:sz w:val="24"/>
        </w:rPr>
        <w:t xml:space="preserve"> комиссии; </w:t>
      </w:r>
    </w:p>
    <w:p w:rsidR="008007FF" w:rsidRPr="005F4A87" w:rsidRDefault="008007FF" w:rsidP="004549EB">
      <w:pPr>
        <w:numPr>
          <w:ilvl w:val="0"/>
          <w:numId w:val="5"/>
        </w:numPr>
        <w:ind w:left="0" w:firstLine="567"/>
        <w:jc w:val="both"/>
        <w:rPr>
          <w:sz w:val="24"/>
        </w:rPr>
      </w:pPr>
      <w:r w:rsidRPr="005F4A87">
        <w:rPr>
          <w:sz w:val="24"/>
        </w:rPr>
        <w:t xml:space="preserve">приказы и распоряжения; </w:t>
      </w:r>
    </w:p>
    <w:p w:rsidR="008007FF" w:rsidRPr="005F4A87" w:rsidRDefault="008007FF" w:rsidP="004549EB">
      <w:pPr>
        <w:numPr>
          <w:ilvl w:val="0"/>
          <w:numId w:val="5"/>
        </w:numPr>
        <w:ind w:left="0" w:firstLine="567"/>
        <w:jc w:val="both"/>
        <w:rPr>
          <w:sz w:val="24"/>
        </w:rPr>
      </w:pPr>
      <w:r w:rsidRPr="005F4A87">
        <w:rPr>
          <w:sz w:val="24"/>
        </w:rPr>
        <w:t xml:space="preserve">анализ работы комиссии за предыдущий учебный год; </w:t>
      </w:r>
    </w:p>
    <w:p w:rsidR="008007FF" w:rsidRPr="005F4A87" w:rsidRDefault="008007FF" w:rsidP="004549EB">
      <w:pPr>
        <w:numPr>
          <w:ilvl w:val="0"/>
          <w:numId w:val="5"/>
        </w:numPr>
        <w:ind w:left="0" w:firstLine="567"/>
        <w:jc w:val="both"/>
        <w:rPr>
          <w:sz w:val="24"/>
        </w:rPr>
      </w:pPr>
      <w:r w:rsidRPr="005F4A87">
        <w:rPr>
          <w:sz w:val="24"/>
        </w:rPr>
        <w:t xml:space="preserve">план работы на текущий учебный год; </w:t>
      </w:r>
    </w:p>
    <w:p w:rsidR="008007FF" w:rsidRPr="005F4A87" w:rsidRDefault="008007FF" w:rsidP="004549EB">
      <w:pPr>
        <w:numPr>
          <w:ilvl w:val="0"/>
          <w:numId w:val="5"/>
        </w:numPr>
        <w:ind w:left="0" w:firstLine="567"/>
        <w:jc w:val="both"/>
        <w:rPr>
          <w:sz w:val="24"/>
        </w:rPr>
      </w:pPr>
      <w:r w:rsidRPr="005F4A87">
        <w:rPr>
          <w:sz w:val="24"/>
        </w:rPr>
        <w:t xml:space="preserve">банк данных о сотрудниках </w:t>
      </w:r>
      <w:r w:rsidR="004549EB">
        <w:rPr>
          <w:sz w:val="24"/>
        </w:rPr>
        <w:t>цикловой</w:t>
      </w:r>
      <w:r w:rsidRPr="005F4A87">
        <w:rPr>
          <w:sz w:val="24"/>
        </w:rPr>
        <w:t xml:space="preserve"> комиссии (педагогический паспор</w:t>
      </w:r>
      <w:r>
        <w:rPr>
          <w:sz w:val="24"/>
        </w:rPr>
        <w:t>т</w:t>
      </w:r>
      <w:r w:rsidRPr="005F4A87">
        <w:rPr>
          <w:sz w:val="24"/>
        </w:rPr>
        <w:t xml:space="preserve">); </w:t>
      </w:r>
    </w:p>
    <w:p w:rsidR="008007FF" w:rsidRPr="005F4A87" w:rsidRDefault="008007FF" w:rsidP="004549EB">
      <w:pPr>
        <w:numPr>
          <w:ilvl w:val="0"/>
          <w:numId w:val="5"/>
        </w:numPr>
        <w:ind w:left="0" w:firstLine="567"/>
        <w:jc w:val="both"/>
        <w:rPr>
          <w:sz w:val="24"/>
        </w:rPr>
      </w:pPr>
      <w:r w:rsidRPr="005F4A87">
        <w:rPr>
          <w:sz w:val="24"/>
        </w:rPr>
        <w:t xml:space="preserve">сведения о профессиональных потребностях преподавателей; </w:t>
      </w:r>
    </w:p>
    <w:p w:rsidR="008007FF" w:rsidRPr="005F4A87" w:rsidRDefault="008007FF" w:rsidP="004549EB">
      <w:pPr>
        <w:numPr>
          <w:ilvl w:val="0"/>
          <w:numId w:val="5"/>
        </w:numPr>
        <w:ind w:left="0" w:firstLine="567"/>
        <w:jc w:val="both"/>
        <w:rPr>
          <w:sz w:val="24"/>
        </w:rPr>
      </w:pPr>
      <w:r w:rsidRPr="005F4A87">
        <w:rPr>
          <w:sz w:val="24"/>
        </w:rPr>
        <w:t xml:space="preserve">адреса педагогического опыта; </w:t>
      </w:r>
    </w:p>
    <w:p w:rsidR="008007FF" w:rsidRPr="005F4A87" w:rsidRDefault="008007FF" w:rsidP="004549EB">
      <w:pPr>
        <w:ind w:firstLine="567"/>
        <w:jc w:val="both"/>
        <w:rPr>
          <w:b/>
          <w:sz w:val="24"/>
        </w:rPr>
      </w:pPr>
      <w:r w:rsidRPr="005F4A87">
        <w:rPr>
          <w:b/>
          <w:sz w:val="24"/>
        </w:rPr>
        <w:t xml:space="preserve">перспективного планирования: </w:t>
      </w:r>
    </w:p>
    <w:p w:rsidR="008007FF" w:rsidRPr="005F4A87" w:rsidRDefault="008007FF" w:rsidP="004549EB">
      <w:pPr>
        <w:numPr>
          <w:ilvl w:val="0"/>
          <w:numId w:val="6"/>
        </w:numPr>
        <w:ind w:left="0" w:firstLine="567"/>
        <w:jc w:val="both"/>
        <w:rPr>
          <w:sz w:val="24"/>
        </w:rPr>
      </w:pPr>
      <w:r w:rsidRPr="005F4A87">
        <w:rPr>
          <w:sz w:val="24"/>
        </w:rPr>
        <w:t xml:space="preserve">перспективный план развития комиссии; </w:t>
      </w:r>
    </w:p>
    <w:p w:rsidR="008007FF" w:rsidRPr="005F4A87" w:rsidRDefault="008007FF" w:rsidP="004549EB">
      <w:pPr>
        <w:numPr>
          <w:ilvl w:val="0"/>
          <w:numId w:val="6"/>
        </w:numPr>
        <w:ind w:left="0" w:firstLine="567"/>
        <w:jc w:val="both"/>
        <w:rPr>
          <w:sz w:val="24"/>
        </w:rPr>
      </w:pPr>
      <w:r w:rsidRPr="005F4A87">
        <w:rPr>
          <w:sz w:val="24"/>
        </w:rPr>
        <w:t xml:space="preserve">план совершенствования учебно-материальной базы комиссии; </w:t>
      </w:r>
    </w:p>
    <w:p w:rsidR="008007FF" w:rsidRPr="005F4A87" w:rsidRDefault="008007FF" w:rsidP="004549EB">
      <w:pPr>
        <w:numPr>
          <w:ilvl w:val="0"/>
          <w:numId w:val="6"/>
        </w:numPr>
        <w:ind w:left="0" w:firstLine="567"/>
        <w:jc w:val="both"/>
        <w:rPr>
          <w:sz w:val="24"/>
        </w:rPr>
      </w:pPr>
      <w:r w:rsidRPr="005F4A87">
        <w:rPr>
          <w:sz w:val="24"/>
        </w:rPr>
        <w:t xml:space="preserve">перспективный план повышения квалификации преподавателей комиссии; </w:t>
      </w:r>
    </w:p>
    <w:p w:rsidR="008007FF" w:rsidRPr="005F4A87" w:rsidRDefault="008007FF" w:rsidP="004549EB">
      <w:pPr>
        <w:numPr>
          <w:ilvl w:val="0"/>
          <w:numId w:val="6"/>
        </w:numPr>
        <w:ind w:left="0" w:firstLine="567"/>
        <w:jc w:val="both"/>
        <w:rPr>
          <w:sz w:val="24"/>
        </w:rPr>
      </w:pPr>
      <w:r w:rsidRPr="005F4A87">
        <w:rPr>
          <w:sz w:val="24"/>
        </w:rPr>
        <w:t>программы факультативов, кружков.</w:t>
      </w:r>
    </w:p>
    <w:p w:rsidR="008007FF" w:rsidRPr="005F4A87" w:rsidRDefault="008007FF" w:rsidP="004549EB">
      <w:pPr>
        <w:ind w:firstLine="567"/>
        <w:jc w:val="both"/>
        <w:rPr>
          <w:b/>
          <w:sz w:val="24"/>
        </w:rPr>
      </w:pPr>
      <w:r w:rsidRPr="005F4A87">
        <w:rPr>
          <w:b/>
          <w:sz w:val="24"/>
        </w:rPr>
        <w:t xml:space="preserve">текущего планирования: </w:t>
      </w:r>
    </w:p>
    <w:p w:rsidR="008007FF" w:rsidRPr="005F4A87" w:rsidRDefault="008007FF" w:rsidP="004549EB">
      <w:pPr>
        <w:numPr>
          <w:ilvl w:val="0"/>
          <w:numId w:val="7"/>
        </w:numPr>
        <w:ind w:left="0" w:firstLine="567"/>
        <w:jc w:val="both"/>
        <w:rPr>
          <w:sz w:val="24"/>
        </w:rPr>
      </w:pPr>
      <w:r w:rsidRPr="005F4A87">
        <w:rPr>
          <w:sz w:val="24"/>
        </w:rPr>
        <w:t xml:space="preserve">план работы основных мероприятий </w:t>
      </w:r>
      <w:r w:rsidR="004549EB">
        <w:rPr>
          <w:sz w:val="24"/>
        </w:rPr>
        <w:t>Ц</w:t>
      </w:r>
      <w:r w:rsidRPr="005F4A87">
        <w:rPr>
          <w:sz w:val="24"/>
        </w:rPr>
        <w:t xml:space="preserve">К на месяц; </w:t>
      </w:r>
    </w:p>
    <w:p w:rsidR="008007FF" w:rsidRPr="005F4A87" w:rsidRDefault="008007FF" w:rsidP="004549EB">
      <w:pPr>
        <w:numPr>
          <w:ilvl w:val="0"/>
          <w:numId w:val="8"/>
        </w:numPr>
        <w:ind w:left="0" w:firstLine="567"/>
        <w:jc w:val="both"/>
        <w:rPr>
          <w:sz w:val="24"/>
        </w:rPr>
      </w:pPr>
      <w:r w:rsidRPr="005F4A87">
        <w:rPr>
          <w:sz w:val="24"/>
        </w:rPr>
        <w:t xml:space="preserve">тематические планы по предметам (по предметам, по индивидуальным занятиям); </w:t>
      </w:r>
    </w:p>
    <w:p w:rsidR="008007FF" w:rsidRPr="005F4A87" w:rsidRDefault="008007FF" w:rsidP="004549EB">
      <w:pPr>
        <w:numPr>
          <w:ilvl w:val="0"/>
          <w:numId w:val="8"/>
        </w:numPr>
        <w:ind w:left="0" w:firstLine="567"/>
        <w:jc w:val="both"/>
        <w:rPr>
          <w:sz w:val="24"/>
        </w:rPr>
      </w:pPr>
      <w:r w:rsidRPr="005F4A87">
        <w:rPr>
          <w:sz w:val="24"/>
        </w:rPr>
        <w:t xml:space="preserve">расписания учебных занятий и экзаменов; </w:t>
      </w:r>
    </w:p>
    <w:p w:rsidR="008007FF" w:rsidRPr="005F4A87" w:rsidRDefault="008007FF" w:rsidP="004549EB">
      <w:pPr>
        <w:numPr>
          <w:ilvl w:val="0"/>
          <w:numId w:val="8"/>
        </w:numPr>
        <w:ind w:left="0" w:firstLine="567"/>
        <w:jc w:val="both"/>
        <w:rPr>
          <w:sz w:val="24"/>
        </w:rPr>
      </w:pPr>
      <w:r w:rsidRPr="005F4A87">
        <w:rPr>
          <w:sz w:val="24"/>
        </w:rPr>
        <w:t xml:space="preserve">графики проведения совещаний, конференций, семинаров, круглых столов, творческих отчетов, деловых игр и т.д.; </w:t>
      </w:r>
    </w:p>
    <w:p w:rsidR="008007FF" w:rsidRPr="005F4A87" w:rsidRDefault="008007FF" w:rsidP="004549EB">
      <w:pPr>
        <w:numPr>
          <w:ilvl w:val="0"/>
          <w:numId w:val="8"/>
        </w:numPr>
        <w:ind w:left="0" w:firstLine="567"/>
        <w:jc w:val="both"/>
        <w:rPr>
          <w:sz w:val="24"/>
        </w:rPr>
      </w:pPr>
      <w:r w:rsidRPr="005F4A87">
        <w:rPr>
          <w:sz w:val="24"/>
        </w:rPr>
        <w:t xml:space="preserve">график проведения открытых уроков и внеурочных мероприятий преподавателями </w:t>
      </w:r>
      <w:r w:rsidR="003B7C76">
        <w:rPr>
          <w:sz w:val="24"/>
        </w:rPr>
        <w:t>Ц</w:t>
      </w:r>
      <w:r w:rsidRPr="005F4A87">
        <w:rPr>
          <w:sz w:val="24"/>
        </w:rPr>
        <w:t xml:space="preserve">К; </w:t>
      </w:r>
    </w:p>
    <w:p w:rsidR="008007FF" w:rsidRPr="005F4A87" w:rsidRDefault="008007FF" w:rsidP="004549EB">
      <w:pPr>
        <w:numPr>
          <w:ilvl w:val="0"/>
          <w:numId w:val="8"/>
        </w:numPr>
        <w:ind w:left="0" w:firstLine="567"/>
        <w:jc w:val="both"/>
        <w:rPr>
          <w:sz w:val="24"/>
        </w:rPr>
      </w:pPr>
      <w:r w:rsidRPr="005F4A87">
        <w:rPr>
          <w:sz w:val="24"/>
        </w:rPr>
        <w:t xml:space="preserve">графики повышения квалификации; </w:t>
      </w:r>
    </w:p>
    <w:p w:rsidR="008007FF" w:rsidRPr="005F4A87" w:rsidRDefault="008007FF" w:rsidP="004549EB">
      <w:pPr>
        <w:numPr>
          <w:ilvl w:val="0"/>
          <w:numId w:val="8"/>
        </w:numPr>
        <w:ind w:left="0" w:firstLine="567"/>
        <w:jc w:val="both"/>
        <w:rPr>
          <w:sz w:val="24"/>
        </w:rPr>
      </w:pPr>
      <w:r w:rsidRPr="005F4A87">
        <w:rPr>
          <w:sz w:val="24"/>
        </w:rPr>
        <w:lastRenderedPageBreak/>
        <w:t xml:space="preserve">график прохождения аттестации педагогами комиссии; </w:t>
      </w:r>
    </w:p>
    <w:p w:rsidR="008007FF" w:rsidRPr="005F4A87" w:rsidRDefault="008007FF" w:rsidP="004549EB">
      <w:pPr>
        <w:numPr>
          <w:ilvl w:val="0"/>
          <w:numId w:val="8"/>
        </w:numPr>
        <w:ind w:left="0" w:firstLine="567"/>
        <w:jc w:val="both"/>
        <w:rPr>
          <w:sz w:val="24"/>
        </w:rPr>
      </w:pPr>
      <w:r w:rsidRPr="005F4A87">
        <w:rPr>
          <w:sz w:val="24"/>
        </w:rPr>
        <w:t xml:space="preserve">план работы с молодыми и вновь прибывшими педагогами и специалистами; </w:t>
      </w:r>
    </w:p>
    <w:p w:rsidR="008007FF" w:rsidRPr="005F4A87" w:rsidRDefault="008007FF" w:rsidP="004549EB">
      <w:pPr>
        <w:numPr>
          <w:ilvl w:val="0"/>
          <w:numId w:val="8"/>
        </w:numPr>
        <w:ind w:left="0" w:firstLine="567"/>
        <w:jc w:val="both"/>
        <w:rPr>
          <w:sz w:val="24"/>
        </w:rPr>
      </w:pPr>
      <w:r w:rsidRPr="005F4A87">
        <w:rPr>
          <w:sz w:val="24"/>
        </w:rPr>
        <w:t xml:space="preserve">графики проведения текущих </w:t>
      </w:r>
      <w:proofErr w:type="gramStart"/>
      <w:r w:rsidRPr="005F4A87">
        <w:rPr>
          <w:sz w:val="24"/>
        </w:rPr>
        <w:t>ОКР</w:t>
      </w:r>
      <w:proofErr w:type="gramEnd"/>
      <w:r w:rsidRPr="005F4A87">
        <w:rPr>
          <w:sz w:val="24"/>
        </w:rPr>
        <w:t xml:space="preserve">; </w:t>
      </w:r>
    </w:p>
    <w:p w:rsidR="008007FF" w:rsidRPr="005F4A87" w:rsidRDefault="008007FF" w:rsidP="004549EB">
      <w:pPr>
        <w:numPr>
          <w:ilvl w:val="0"/>
          <w:numId w:val="8"/>
        </w:numPr>
        <w:ind w:left="0" w:firstLine="567"/>
        <w:jc w:val="both"/>
        <w:rPr>
          <w:sz w:val="24"/>
        </w:rPr>
      </w:pPr>
      <w:r w:rsidRPr="005F4A87">
        <w:rPr>
          <w:sz w:val="24"/>
        </w:rPr>
        <w:t xml:space="preserve">планы проведения предметных недель. </w:t>
      </w:r>
    </w:p>
    <w:p w:rsidR="008007FF" w:rsidRPr="005F4A87" w:rsidRDefault="008007FF" w:rsidP="004549EB">
      <w:pPr>
        <w:ind w:firstLine="567"/>
        <w:jc w:val="both"/>
        <w:rPr>
          <w:b/>
          <w:sz w:val="24"/>
        </w:rPr>
      </w:pPr>
      <w:r w:rsidRPr="005F4A87">
        <w:rPr>
          <w:b/>
          <w:sz w:val="24"/>
        </w:rPr>
        <w:t xml:space="preserve">информационно-аналитические и отчетные: </w:t>
      </w:r>
    </w:p>
    <w:p w:rsidR="008007FF" w:rsidRPr="005F4A87" w:rsidRDefault="008007FF" w:rsidP="004549EB">
      <w:pPr>
        <w:numPr>
          <w:ilvl w:val="0"/>
          <w:numId w:val="9"/>
        </w:numPr>
        <w:ind w:left="0" w:firstLine="567"/>
        <w:jc w:val="both"/>
        <w:rPr>
          <w:sz w:val="24"/>
        </w:rPr>
      </w:pPr>
      <w:r w:rsidRPr="005F4A87">
        <w:rPr>
          <w:sz w:val="24"/>
        </w:rPr>
        <w:t xml:space="preserve">информационно-аналитические справки; </w:t>
      </w:r>
    </w:p>
    <w:p w:rsidR="008007FF" w:rsidRPr="005F4A87" w:rsidRDefault="008007FF" w:rsidP="004549EB">
      <w:pPr>
        <w:numPr>
          <w:ilvl w:val="0"/>
          <w:numId w:val="9"/>
        </w:numPr>
        <w:ind w:left="0" w:firstLine="567"/>
        <w:jc w:val="both"/>
        <w:rPr>
          <w:sz w:val="24"/>
        </w:rPr>
      </w:pPr>
      <w:r w:rsidRPr="005F4A87">
        <w:rPr>
          <w:sz w:val="24"/>
        </w:rPr>
        <w:t xml:space="preserve">диагностические графики, таблицы; </w:t>
      </w:r>
    </w:p>
    <w:p w:rsidR="008007FF" w:rsidRPr="005F4A87" w:rsidRDefault="008007FF" w:rsidP="004549EB">
      <w:pPr>
        <w:numPr>
          <w:ilvl w:val="0"/>
          <w:numId w:val="9"/>
        </w:numPr>
        <w:ind w:left="0" w:firstLine="567"/>
        <w:jc w:val="both"/>
        <w:rPr>
          <w:sz w:val="24"/>
        </w:rPr>
      </w:pPr>
      <w:r w:rsidRPr="005F4A87">
        <w:rPr>
          <w:sz w:val="24"/>
        </w:rPr>
        <w:t xml:space="preserve">отчеты о работе за учебный год; </w:t>
      </w:r>
    </w:p>
    <w:p w:rsidR="008007FF" w:rsidRPr="0015008F" w:rsidRDefault="008007FF" w:rsidP="004549EB">
      <w:pPr>
        <w:numPr>
          <w:ilvl w:val="0"/>
          <w:numId w:val="9"/>
        </w:numPr>
        <w:ind w:left="0" w:firstLine="567"/>
        <w:jc w:val="both"/>
        <w:rPr>
          <w:b/>
          <w:sz w:val="24"/>
        </w:rPr>
      </w:pPr>
      <w:r w:rsidRPr="0015008F">
        <w:rPr>
          <w:sz w:val="24"/>
        </w:rPr>
        <w:t xml:space="preserve">результаты мониторинга. </w:t>
      </w:r>
    </w:p>
    <w:p w:rsidR="001C7910" w:rsidRDefault="001C7910" w:rsidP="004549EB">
      <w:pPr>
        <w:ind w:firstLine="567"/>
      </w:pPr>
    </w:p>
    <w:p w:rsidR="007B48AC" w:rsidRDefault="007B48AC" w:rsidP="004549EB">
      <w:pPr>
        <w:ind w:firstLine="567"/>
      </w:pPr>
    </w:p>
    <w:p w:rsidR="007B48AC" w:rsidRDefault="007B48AC" w:rsidP="004549EB">
      <w:pPr>
        <w:ind w:firstLine="567"/>
      </w:pPr>
    </w:p>
    <w:p w:rsidR="007B48AC" w:rsidRDefault="007B48AC" w:rsidP="008007FF"/>
    <w:sectPr w:rsidR="007B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FEB"/>
    <w:multiLevelType w:val="multilevel"/>
    <w:tmpl w:val="76C4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A5D61"/>
    <w:multiLevelType w:val="hybridMultilevel"/>
    <w:tmpl w:val="26305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AC5FAF"/>
    <w:multiLevelType w:val="hybridMultilevel"/>
    <w:tmpl w:val="F03E4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3519ED"/>
    <w:multiLevelType w:val="hybridMultilevel"/>
    <w:tmpl w:val="0414B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810AAC"/>
    <w:multiLevelType w:val="multilevel"/>
    <w:tmpl w:val="C4AA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F4624"/>
    <w:multiLevelType w:val="hybridMultilevel"/>
    <w:tmpl w:val="27FC7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814D2E"/>
    <w:multiLevelType w:val="hybridMultilevel"/>
    <w:tmpl w:val="90B60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E0789E"/>
    <w:multiLevelType w:val="hybridMultilevel"/>
    <w:tmpl w:val="3A38E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25358B"/>
    <w:multiLevelType w:val="hybridMultilevel"/>
    <w:tmpl w:val="50D2F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1162C3"/>
    <w:multiLevelType w:val="hybridMultilevel"/>
    <w:tmpl w:val="54665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FF"/>
    <w:rsid w:val="00001F8A"/>
    <w:rsid w:val="00004CD8"/>
    <w:rsid w:val="0000507A"/>
    <w:rsid w:val="00007CBB"/>
    <w:rsid w:val="00010E1B"/>
    <w:rsid w:val="000161F5"/>
    <w:rsid w:val="00021CDE"/>
    <w:rsid w:val="000256FD"/>
    <w:rsid w:val="0002596D"/>
    <w:rsid w:val="00025D51"/>
    <w:rsid w:val="0002699A"/>
    <w:rsid w:val="00031D53"/>
    <w:rsid w:val="00031FEA"/>
    <w:rsid w:val="0003577D"/>
    <w:rsid w:val="00035C2C"/>
    <w:rsid w:val="000366D7"/>
    <w:rsid w:val="00040129"/>
    <w:rsid w:val="00040AC5"/>
    <w:rsid w:val="000414F1"/>
    <w:rsid w:val="00047967"/>
    <w:rsid w:val="00051689"/>
    <w:rsid w:val="00053196"/>
    <w:rsid w:val="00054429"/>
    <w:rsid w:val="00056655"/>
    <w:rsid w:val="0006108C"/>
    <w:rsid w:val="0006457C"/>
    <w:rsid w:val="00064929"/>
    <w:rsid w:val="000649E0"/>
    <w:rsid w:val="00072F9D"/>
    <w:rsid w:val="00074E0B"/>
    <w:rsid w:val="00075737"/>
    <w:rsid w:val="00080855"/>
    <w:rsid w:val="00082C8A"/>
    <w:rsid w:val="000835DE"/>
    <w:rsid w:val="00085A02"/>
    <w:rsid w:val="00086147"/>
    <w:rsid w:val="00087ED5"/>
    <w:rsid w:val="000915EA"/>
    <w:rsid w:val="000926F9"/>
    <w:rsid w:val="000931F9"/>
    <w:rsid w:val="00095A4A"/>
    <w:rsid w:val="00096E3B"/>
    <w:rsid w:val="000A0D76"/>
    <w:rsid w:val="000A16B6"/>
    <w:rsid w:val="000A5799"/>
    <w:rsid w:val="000A5C78"/>
    <w:rsid w:val="000B18B6"/>
    <w:rsid w:val="000B33C0"/>
    <w:rsid w:val="000B35DD"/>
    <w:rsid w:val="000B4BF9"/>
    <w:rsid w:val="000B505C"/>
    <w:rsid w:val="000B5BF6"/>
    <w:rsid w:val="000C07D3"/>
    <w:rsid w:val="000C66CB"/>
    <w:rsid w:val="000C6D37"/>
    <w:rsid w:val="000D2915"/>
    <w:rsid w:val="000D3633"/>
    <w:rsid w:val="000D4ABE"/>
    <w:rsid w:val="000D61A4"/>
    <w:rsid w:val="000E6812"/>
    <w:rsid w:val="000E7100"/>
    <w:rsid w:val="000F1634"/>
    <w:rsid w:val="000F3185"/>
    <w:rsid w:val="000F44D4"/>
    <w:rsid w:val="000F7167"/>
    <w:rsid w:val="000F7EB6"/>
    <w:rsid w:val="001037BB"/>
    <w:rsid w:val="00103DE1"/>
    <w:rsid w:val="00106B76"/>
    <w:rsid w:val="0010702B"/>
    <w:rsid w:val="00110457"/>
    <w:rsid w:val="00110FBD"/>
    <w:rsid w:val="001123E7"/>
    <w:rsid w:val="00116925"/>
    <w:rsid w:val="0012364D"/>
    <w:rsid w:val="001251B0"/>
    <w:rsid w:val="001275BC"/>
    <w:rsid w:val="00130130"/>
    <w:rsid w:val="00130558"/>
    <w:rsid w:val="001308EE"/>
    <w:rsid w:val="00132273"/>
    <w:rsid w:val="00133345"/>
    <w:rsid w:val="001421CC"/>
    <w:rsid w:val="00143D86"/>
    <w:rsid w:val="0015216C"/>
    <w:rsid w:val="00157041"/>
    <w:rsid w:val="0016192E"/>
    <w:rsid w:val="00163C4F"/>
    <w:rsid w:val="001669F2"/>
    <w:rsid w:val="00172911"/>
    <w:rsid w:val="00175BF8"/>
    <w:rsid w:val="001761C4"/>
    <w:rsid w:val="001768FF"/>
    <w:rsid w:val="00185AA4"/>
    <w:rsid w:val="0018633E"/>
    <w:rsid w:val="00186F30"/>
    <w:rsid w:val="00187AE8"/>
    <w:rsid w:val="00190F1C"/>
    <w:rsid w:val="00192C1D"/>
    <w:rsid w:val="001A03D4"/>
    <w:rsid w:val="001A118D"/>
    <w:rsid w:val="001A18EC"/>
    <w:rsid w:val="001A1A1E"/>
    <w:rsid w:val="001A44AC"/>
    <w:rsid w:val="001A53E2"/>
    <w:rsid w:val="001A56BF"/>
    <w:rsid w:val="001B0C8A"/>
    <w:rsid w:val="001B2631"/>
    <w:rsid w:val="001B2B10"/>
    <w:rsid w:val="001B7E69"/>
    <w:rsid w:val="001C4220"/>
    <w:rsid w:val="001C44A4"/>
    <w:rsid w:val="001C7910"/>
    <w:rsid w:val="001D01B2"/>
    <w:rsid w:val="001D1442"/>
    <w:rsid w:val="001D2DC0"/>
    <w:rsid w:val="001E0F22"/>
    <w:rsid w:val="001E54D3"/>
    <w:rsid w:val="001E56E2"/>
    <w:rsid w:val="001E5D2B"/>
    <w:rsid w:val="001F1998"/>
    <w:rsid w:val="002108DB"/>
    <w:rsid w:val="00215F14"/>
    <w:rsid w:val="00221811"/>
    <w:rsid w:val="002224AE"/>
    <w:rsid w:val="00224809"/>
    <w:rsid w:val="00227344"/>
    <w:rsid w:val="00232321"/>
    <w:rsid w:val="00232A37"/>
    <w:rsid w:val="00235FD5"/>
    <w:rsid w:val="0023610F"/>
    <w:rsid w:val="0024669A"/>
    <w:rsid w:val="002466B8"/>
    <w:rsid w:val="00247B14"/>
    <w:rsid w:val="002513C0"/>
    <w:rsid w:val="00261BA2"/>
    <w:rsid w:val="00262309"/>
    <w:rsid w:val="0026375A"/>
    <w:rsid w:val="00263A6F"/>
    <w:rsid w:val="00263C2A"/>
    <w:rsid w:val="00265563"/>
    <w:rsid w:val="002711B9"/>
    <w:rsid w:val="00271CB6"/>
    <w:rsid w:val="00271D5F"/>
    <w:rsid w:val="002764E7"/>
    <w:rsid w:val="00280B44"/>
    <w:rsid w:val="00280FE2"/>
    <w:rsid w:val="002810A7"/>
    <w:rsid w:val="0028169D"/>
    <w:rsid w:val="002817BA"/>
    <w:rsid w:val="0028346D"/>
    <w:rsid w:val="00292AE1"/>
    <w:rsid w:val="00293CE4"/>
    <w:rsid w:val="002A2E21"/>
    <w:rsid w:val="002A4027"/>
    <w:rsid w:val="002B11DE"/>
    <w:rsid w:val="002B144D"/>
    <w:rsid w:val="002B45AC"/>
    <w:rsid w:val="002B5255"/>
    <w:rsid w:val="002B751A"/>
    <w:rsid w:val="002B7C1E"/>
    <w:rsid w:val="002C0641"/>
    <w:rsid w:val="002C50E9"/>
    <w:rsid w:val="002D01FE"/>
    <w:rsid w:val="002D20FF"/>
    <w:rsid w:val="002D2C9D"/>
    <w:rsid w:val="002D3555"/>
    <w:rsid w:val="002D3CC9"/>
    <w:rsid w:val="002E1ADF"/>
    <w:rsid w:val="002E24A8"/>
    <w:rsid w:val="002E73C2"/>
    <w:rsid w:val="002F168D"/>
    <w:rsid w:val="002F4D0B"/>
    <w:rsid w:val="002F59B0"/>
    <w:rsid w:val="0030031A"/>
    <w:rsid w:val="00300D58"/>
    <w:rsid w:val="00307E02"/>
    <w:rsid w:val="00311E52"/>
    <w:rsid w:val="00311EC0"/>
    <w:rsid w:val="00313E19"/>
    <w:rsid w:val="00314C65"/>
    <w:rsid w:val="0032016D"/>
    <w:rsid w:val="0032550B"/>
    <w:rsid w:val="00327C1C"/>
    <w:rsid w:val="0033090D"/>
    <w:rsid w:val="00331367"/>
    <w:rsid w:val="00336883"/>
    <w:rsid w:val="003376CC"/>
    <w:rsid w:val="00340D68"/>
    <w:rsid w:val="003427A2"/>
    <w:rsid w:val="003452BE"/>
    <w:rsid w:val="00346540"/>
    <w:rsid w:val="00351EBC"/>
    <w:rsid w:val="00352D37"/>
    <w:rsid w:val="00352F03"/>
    <w:rsid w:val="00353170"/>
    <w:rsid w:val="00354895"/>
    <w:rsid w:val="00357283"/>
    <w:rsid w:val="00360B42"/>
    <w:rsid w:val="003611D3"/>
    <w:rsid w:val="00363EE9"/>
    <w:rsid w:val="00366ED8"/>
    <w:rsid w:val="00370B18"/>
    <w:rsid w:val="00371B69"/>
    <w:rsid w:val="00376E54"/>
    <w:rsid w:val="00377723"/>
    <w:rsid w:val="00377804"/>
    <w:rsid w:val="00380B99"/>
    <w:rsid w:val="0038329E"/>
    <w:rsid w:val="0038477E"/>
    <w:rsid w:val="0039298B"/>
    <w:rsid w:val="00392DC3"/>
    <w:rsid w:val="003974C9"/>
    <w:rsid w:val="003A15DD"/>
    <w:rsid w:val="003A35AB"/>
    <w:rsid w:val="003B01E7"/>
    <w:rsid w:val="003B0AEA"/>
    <w:rsid w:val="003B10D6"/>
    <w:rsid w:val="003B5590"/>
    <w:rsid w:val="003B6377"/>
    <w:rsid w:val="003B7C76"/>
    <w:rsid w:val="003C11EC"/>
    <w:rsid w:val="003C24A6"/>
    <w:rsid w:val="003C4D37"/>
    <w:rsid w:val="003D5610"/>
    <w:rsid w:val="003E3C46"/>
    <w:rsid w:val="003F36AE"/>
    <w:rsid w:val="00400311"/>
    <w:rsid w:val="00402B12"/>
    <w:rsid w:val="004052EC"/>
    <w:rsid w:val="00410866"/>
    <w:rsid w:val="004122D3"/>
    <w:rsid w:val="00412A3A"/>
    <w:rsid w:val="00415458"/>
    <w:rsid w:val="004206DC"/>
    <w:rsid w:val="004248D8"/>
    <w:rsid w:val="00431EBF"/>
    <w:rsid w:val="00442501"/>
    <w:rsid w:val="0044324B"/>
    <w:rsid w:val="00444384"/>
    <w:rsid w:val="00445835"/>
    <w:rsid w:val="00446A60"/>
    <w:rsid w:val="004511EE"/>
    <w:rsid w:val="00451752"/>
    <w:rsid w:val="00453785"/>
    <w:rsid w:val="004549EB"/>
    <w:rsid w:val="00454C16"/>
    <w:rsid w:val="0046089E"/>
    <w:rsid w:val="00460BB5"/>
    <w:rsid w:val="00461311"/>
    <w:rsid w:val="0046511B"/>
    <w:rsid w:val="00473233"/>
    <w:rsid w:val="00473FB9"/>
    <w:rsid w:val="00475363"/>
    <w:rsid w:val="00475DBD"/>
    <w:rsid w:val="00476BBC"/>
    <w:rsid w:val="0048223F"/>
    <w:rsid w:val="0048271A"/>
    <w:rsid w:val="004905B7"/>
    <w:rsid w:val="00492D79"/>
    <w:rsid w:val="004A2C9D"/>
    <w:rsid w:val="004A3024"/>
    <w:rsid w:val="004A7D96"/>
    <w:rsid w:val="004B37EE"/>
    <w:rsid w:val="004B5E64"/>
    <w:rsid w:val="004B665F"/>
    <w:rsid w:val="004C0667"/>
    <w:rsid w:val="004C215F"/>
    <w:rsid w:val="004C36D1"/>
    <w:rsid w:val="004C4AF3"/>
    <w:rsid w:val="004C5A15"/>
    <w:rsid w:val="004C738A"/>
    <w:rsid w:val="004D1903"/>
    <w:rsid w:val="004D694D"/>
    <w:rsid w:val="004E32B8"/>
    <w:rsid w:val="004E3384"/>
    <w:rsid w:val="004E3BE1"/>
    <w:rsid w:val="004F04CE"/>
    <w:rsid w:val="004F0990"/>
    <w:rsid w:val="004F130A"/>
    <w:rsid w:val="004F291F"/>
    <w:rsid w:val="004F5858"/>
    <w:rsid w:val="005034F4"/>
    <w:rsid w:val="00506DB5"/>
    <w:rsid w:val="005073A3"/>
    <w:rsid w:val="00513D14"/>
    <w:rsid w:val="005157BF"/>
    <w:rsid w:val="00516208"/>
    <w:rsid w:val="005245F7"/>
    <w:rsid w:val="005265BE"/>
    <w:rsid w:val="005267BD"/>
    <w:rsid w:val="0053085C"/>
    <w:rsid w:val="0053126B"/>
    <w:rsid w:val="005319FC"/>
    <w:rsid w:val="005349D7"/>
    <w:rsid w:val="00535267"/>
    <w:rsid w:val="005404BA"/>
    <w:rsid w:val="00540600"/>
    <w:rsid w:val="00543A7D"/>
    <w:rsid w:val="005466E5"/>
    <w:rsid w:val="00550109"/>
    <w:rsid w:val="00551872"/>
    <w:rsid w:val="005534EF"/>
    <w:rsid w:val="00553BF9"/>
    <w:rsid w:val="00553CE5"/>
    <w:rsid w:val="005577DD"/>
    <w:rsid w:val="0056027B"/>
    <w:rsid w:val="0056191E"/>
    <w:rsid w:val="00566508"/>
    <w:rsid w:val="0057150A"/>
    <w:rsid w:val="00575333"/>
    <w:rsid w:val="005758FE"/>
    <w:rsid w:val="00576CBF"/>
    <w:rsid w:val="00576CCE"/>
    <w:rsid w:val="00577948"/>
    <w:rsid w:val="005828E3"/>
    <w:rsid w:val="00585AC0"/>
    <w:rsid w:val="00586F19"/>
    <w:rsid w:val="0059279A"/>
    <w:rsid w:val="00592A8D"/>
    <w:rsid w:val="00592BF1"/>
    <w:rsid w:val="00594B55"/>
    <w:rsid w:val="00597462"/>
    <w:rsid w:val="005A1C46"/>
    <w:rsid w:val="005A2002"/>
    <w:rsid w:val="005A4ACE"/>
    <w:rsid w:val="005A597F"/>
    <w:rsid w:val="005A6C6F"/>
    <w:rsid w:val="005A7F5E"/>
    <w:rsid w:val="005B6A60"/>
    <w:rsid w:val="005C1935"/>
    <w:rsid w:val="005C2727"/>
    <w:rsid w:val="005C36E6"/>
    <w:rsid w:val="005C3969"/>
    <w:rsid w:val="005D009D"/>
    <w:rsid w:val="005D0F5B"/>
    <w:rsid w:val="005D0FAA"/>
    <w:rsid w:val="005D19C9"/>
    <w:rsid w:val="005E0CC7"/>
    <w:rsid w:val="005E2322"/>
    <w:rsid w:val="005E26B5"/>
    <w:rsid w:val="005E3029"/>
    <w:rsid w:val="005E491F"/>
    <w:rsid w:val="005F5101"/>
    <w:rsid w:val="005F5FC0"/>
    <w:rsid w:val="005F6CE0"/>
    <w:rsid w:val="005F6E50"/>
    <w:rsid w:val="006005E1"/>
    <w:rsid w:val="0060117E"/>
    <w:rsid w:val="00603EE8"/>
    <w:rsid w:val="00606D76"/>
    <w:rsid w:val="00610E7A"/>
    <w:rsid w:val="006151E7"/>
    <w:rsid w:val="00615CD4"/>
    <w:rsid w:val="006231FC"/>
    <w:rsid w:val="00623537"/>
    <w:rsid w:val="00625DDC"/>
    <w:rsid w:val="0062674F"/>
    <w:rsid w:val="00633BC3"/>
    <w:rsid w:val="00633F54"/>
    <w:rsid w:val="00634EA9"/>
    <w:rsid w:val="00634ED1"/>
    <w:rsid w:val="00635351"/>
    <w:rsid w:val="006425C4"/>
    <w:rsid w:val="00644B01"/>
    <w:rsid w:val="00651C07"/>
    <w:rsid w:val="00655936"/>
    <w:rsid w:val="0065746D"/>
    <w:rsid w:val="00660351"/>
    <w:rsid w:val="006727DD"/>
    <w:rsid w:val="0067292B"/>
    <w:rsid w:val="00672C97"/>
    <w:rsid w:val="0067536F"/>
    <w:rsid w:val="00675DEE"/>
    <w:rsid w:val="00676A69"/>
    <w:rsid w:val="0068520D"/>
    <w:rsid w:val="0068526C"/>
    <w:rsid w:val="00687E83"/>
    <w:rsid w:val="006920EA"/>
    <w:rsid w:val="006932C2"/>
    <w:rsid w:val="00695058"/>
    <w:rsid w:val="006957AD"/>
    <w:rsid w:val="006A23CD"/>
    <w:rsid w:val="006A53CA"/>
    <w:rsid w:val="006B1A8A"/>
    <w:rsid w:val="006B5CC1"/>
    <w:rsid w:val="006B7BD8"/>
    <w:rsid w:val="006C2073"/>
    <w:rsid w:val="006C21EE"/>
    <w:rsid w:val="006C515F"/>
    <w:rsid w:val="006D0E87"/>
    <w:rsid w:val="006D205A"/>
    <w:rsid w:val="006D2F98"/>
    <w:rsid w:val="006E12AF"/>
    <w:rsid w:val="006E5BD9"/>
    <w:rsid w:val="006F3363"/>
    <w:rsid w:val="006F39D0"/>
    <w:rsid w:val="006F4844"/>
    <w:rsid w:val="006F4D1C"/>
    <w:rsid w:val="006F63E9"/>
    <w:rsid w:val="006F7325"/>
    <w:rsid w:val="007003F7"/>
    <w:rsid w:val="00700BFA"/>
    <w:rsid w:val="00701D6D"/>
    <w:rsid w:val="00704939"/>
    <w:rsid w:val="0070635E"/>
    <w:rsid w:val="00706A9B"/>
    <w:rsid w:val="007108A9"/>
    <w:rsid w:val="007113C8"/>
    <w:rsid w:val="00712B11"/>
    <w:rsid w:val="007212A1"/>
    <w:rsid w:val="00731CFD"/>
    <w:rsid w:val="00734F39"/>
    <w:rsid w:val="007375BD"/>
    <w:rsid w:val="0074037E"/>
    <w:rsid w:val="00746F32"/>
    <w:rsid w:val="00747868"/>
    <w:rsid w:val="007541BB"/>
    <w:rsid w:val="00754E81"/>
    <w:rsid w:val="0075688E"/>
    <w:rsid w:val="00756F7E"/>
    <w:rsid w:val="00757F20"/>
    <w:rsid w:val="0076049F"/>
    <w:rsid w:val="0076071E"/>
    <w:rsid w:val="00761A6B"/>
    <w:rsid w:val="00763E40"/>
    <w:rsid w:val="0076465A"/>
    <w:rsid w:val="00766A40"/>
    <w:rsid w:val="00770D8F"/>
    <w:rsid w:val="0077245E"/>
    <w:rsid w:val="007745A9"/>
    <w:rsid w:val="0077470F"/>
    <w:rsid w:val="007747E0"/>
    <w:rsid w:val="00775DCB"/>
    <w:rsid w:val="007826D5"/>
    <w:rsid w:val="00782E18"/>
    <w:rsid w:val="007911CC"/>
    <w:rsid w:val="00795DD7"/>
    <w:rsid w:val="00797989"/>
    <w:rsid w:val="007A2566"/>
    <w:rsid w:val="007A3910"/>
    <w:rsid w:val="007A4389"/>
    <w:rsid w:val="007A4A39"/>
    <w:rsid w:val="007A740A"/>
    <w:rsid w:val="007B0D38"/>
    <w:rsid w:val="007B1864"/>
    <w:rsid w:val="007B29D2"/>
    <w:rsid w:val="007B48AC"/>
    <w:rsid w:val="007B5164"/>
    <w:rsid w:val="007B6E49"/>
    <w:rsid w:val="007B7B0C"/>
    <w:rsid w:val="007C224C"/>
    <w:rsid w:val="007C4EBD"/>
    <w:rsid w:val="007D0691"/>
    <w:rsid w:val="007D0955"/>
    <w:rsid w:val="007D132C"/>
    <w:rsid w:val="007D1344"/>
    <w:rsid w:val="007D35AB"/>
    <w:rsid w:val="007E0610"/>
    <w:rsid w:val="007E2AFD"/>
    <w:rsid w:val="007E2B2A"/>
    <w:rsid w:val="007E3159"/>
    <w:rsid w:val="007E6ED8"/>
    <w:rsid w:val="007E796F"/>
    <w:rsid w:val="007F0B24"/>
    <w:rsid w:val="007F10FB"/>
    <w:rsid w:val="007F20D7"/>
    <w:rsid w:val="007F2D9F"/>
    <w:rsid w:val="007F3836"/>
    <w:rsid w:val="007F4337"/>
    <w:rsid w:val="007F45EE"/>
    <w:rsid w:val="007F6546"/>
    <w:rsid w:val="008007FF"/>
    <w:rsid w:val="00800C3F"/>
    <w:rsid w:val="00804819"/>
    <w:rsid w:val="00811298"/>
    <w:rsid w:val="0081198F"/>
    <w:rsid w:val="00812890"/>
    <w:rsid w:val="008142E8"/>
    <w:rsid w:val="008156CD"/>
    <w:rsid w:val="008159EB"/>
    <w:rsid w:val="008213E9"/>
    <w:rsid w:val="00825EC4"/>
    <w:rsid w:val="008359FE"/>
    <w:rsid w:val="0083650A"/>
    <w:rsid w:val="00841C88"/>
    <w:rsid w:val="00841F79"/>
    <w:rsid w:val="00843DEC"/>
    <w:rsid w:val="00850EA1"/>
    <w:rsid w:val="00851CD4"/>
    <w:rsid w:val="008545AB"/>
    <w:rsid w:val="00854770"/>
    <w:rsid w:val="00854BBE"/>
    <w:rsid w:val="00860646"/>
    <w:rsid w:val="008651B4"/>
    <w:rsid w:val="00865268"/>
    <w:rsid w:val="0086749B"/>
    <w:rsid w:val="00867A81"/>
    <w:rsid w:val="008743C9"/>
    <w:rsid w:val="00875938"/>
    <w:rsid w:val="008759DC"/>
    <w:rsid w:val="008809BE"/>
    <w:rsid w:val="00880CF5"/>
    <w:rsid w:val="008844F2"/>
    <w:rsid w:val="00885A7C"/>
    <w:rsid w:val="00885ADB"/>
    <w:rsid w:val="0089134F"/>
    <w:rsid w:val="008A0FA3"/>
    <w:rsid w:val="008A3DC7"/>
    <w:rsid w:val="008A4B7F"/>
    <w:rsid w:val="008B167C"/>
    <w:rsid w:val="008B30B6"/>
    <w:rsid w:val="008B48B7"/>
    <w:rsid w:val="008B5320"/>
    <w:rsid w:val="008B61CE"/>
    <w:rsid w:val="008B7734"/>
    <w:rsid w:val="008B7CBC"/>
    <w:rsid w:val="008D63BB"/>
    <w:rsid w:val="008D71B1"/>
    <w:rsid w:val="008D7DB2"/>
    <w:rsid w:val="008E4F7A"/>
    <w:rsid w:val="008E6721"/>
    <w:rsid w:val="008E78A3"/>
    <w:rsid w:val="008E79A7"/>
    <w:rsid w:val="008E79E3"/>
    <w:rsid w:val="008F19EA"/>
    <w:rsid w:val="008F1DE3"/>
    <w:rsid w:val="008F5467"/>
    <w:rsid w:val="008F56D9"/>
    <w:rsid w:val="008F597D"/>
    <w:rsid w:val="008F7235"/>
    <w:rsid w:val="00900282"/>
    <w:rsid w:val="00902A7F"/>
    <w:rsid w:val="009048FD"/>
    <w:rsid w:val="00904E2C"/>
    <w:rsid w:val="009176F6"/>
    <w:rsid w:val="00917771"/>
    <w:rsid w:val="0092324B"/>
    <w:rsid w:val="00924DE6"/>
    <w:rsid w:val="00927203"/>
    <w:rsid w:val="00930A3F"/>
    <w:rsid w:val="00936E00"/>
    <w:rsid w:val="009378C5"/>
    <w:rsid w:val="009403F2"/>
    <w:rsid w:val="00940AB3"/>
    <w:rsid w:val="0094586F"/>
    <w:rsid w:val="009459CC"/>
    <w:rsid w:val="00953142"/>
    <w:rsid w:val="0095321A"/>
    <w:rsid w:val="0095392D"/>
    <w:rsid w:val="0095481C"/>
    <w:rsid w:val="0095505C"/>
    <w:rsid w:val="00956F99"/>
    <w:rsid w:val="00962662"/>
    <w:rsid w:val="009662E4"/>
    <w:rsid w:val="00966631"/>
    <w:rsid w:val="00967FCA"/>
    <w:rsid w:val="0097052F"/>
    <w:rsid w:val="00971B8C"/>
    <w:rsid w:val="00971DCE"/>
    <w:rsid w:val="0097735C"/>
    <w:rsid w:val="00985010"/>
    <w:rsid w:val="00992235"/>
    <w:rsid w:val="0099681F"/>
    <w:rsid w:val="009A0624"/>
    <w:rsid w:val="009A400C"/>
    <w:rsid w:val="009A48DC"/>
    <w:rsid w:val="009A7215"/>
    <w:rsid w:val="009B01EC"/>
    <w:rsid w:val="009B24A4"/>
    <w:rsid w:val="009B4180"/>
    <w:rsid w:val="009B4397"/>
    <w:rsid w:val="009B5027"/>
    <w:rsid w:val="009C0136"/>
    <w:rsid w:val="009C29E9"/>
    <w:rsid w:val="009C3EC2"/>
    <w:rsid w:val="009C4FEC"/>
    <w:rsid w:val="009C5025"/>
    <w:rsid w:val="009C6387"/>
    <w:rsid w:val="009C6850"/>
    <w:rsid w:val="009D1F43"/>
    <w:rsid w:val="009D3123"/>
    <w:rsid w:val="009E1D24"/>
    <w:rsid w:val="009E334B"/>
    <w:rsid w:val="009E3536"/>
    <w:rsid w:val="009E36BF"/>
    <w:rsid w:val="009E3A41"/>
    <w:rsid w:val="009E4D67"/>
    <w:rsid w:val="009E6DF5"/>
    <w:rsid w:val="009F300D"/>
    <w:rsid w:val="009F437D"/>
    <w:rsid w:val="00A02B25"/>
    <w:rsid w:val="00A03818"/>
    <w:rsid w:val="00A071BD"/>
    <w:rsid w:val="00A154A1"/>
    <w:rsid w:val="00A1739F"/>
    <w:rsid w:val="00A207EC"/>
    <w:rsid w:val="00A23E76"/>
    <w:rsid w:val="00A24B0E"/>
    <w:rsid w:val="00A26570"/>
    <w:rsid w:val="00A271DE"/>
    <w:rsid w:val="00A3384A"/>
    <w:rsid w:val="00A40F44"/>
    <w:rsid w:val="00A41EC2"/>
    <w:rsid w:val="00A42763"/>
    <w:rsid w:val="00A4343E"/>
    <w:rsid w:val="00A47FEB"/>
    <w:rsid w:val="00A528BE"/>
    <w:rsid w:val="00A5518C"/>
    <w:rsid w:val="00A56427"/>
    <w:rsid w:val="00A61BAD"/>
    <w:rsid w:val="00A64BEE"/>
    <w:rsid w:val="00A66CF0"/>
    <w:rsid w:val="00A7225C"/>
    <w:rsid w:val="00A7420C"/>
    <w:rsid w:val="00A759D9"/>
    <w:rsid w:val="00A7799E"/>
    <w:rsid w:val="00A77C09"/>
    <w:rsid w:val="00A8044D"/>
    <w:rsid w:val="00A9122A"/>
    <w:rsid w:val="00A9420B"/>
    <w:rsid w:val="00A974C6"/>
    <w:rsid w:val="00AA2ADE"/>
    <w:rsid w:val="00AA4F88"/>
    <w:rsid w:val="00AB10EE"/>
    <w:rsid w:val="00AB17F3"/>
    <w:rsid w:val="00AB4AEC"/>
    <w:rsid w:val="00AB4DCD"/>
    <w:rsid w:val="00AB7097"/>
    <w:rsid w:val="00AC2DCF"/>
    <w:rsid w:val="00AC415A"/>
    <w:rsid w:val="00AC504D"/>
    <w:rsid w:val="00AC6779"/>
    <w:rsid w:val="00AC7EB1"/>
    <w:rsid w:val="00AD2B30"/>
    <w:rsid w:val="00AD2ECF"/>
    <w:rsid w:val="00AE2E55"/>
    <w:rsid w:val="00AE3A3B"/>
    <w:rsid w:val="00AE71EB"/>
    <w:rsid w:val="00B02E64"/>
    <w:rsid w:val="00B03666"/>
    <w:rsid w:val="00B06E6B"/>
    <w:rsid w:val="00B1052F"/>
    <w:rsid w:val="00B1272A"/>
    <w:rsid w:val="00B14257"/>
    <w:rsid w:val="00B156B3"/>
    <w:rsid w:val="00B16EFD"/>
    <w:rsid w:val="00B17D46"/>
    <w:rsid w:val="00B2776A"/>
    <w:rsid w:val="00B354B3"/>
    <w:rsid w:val="00B357A9"/>
    <w:rsid w:val="00B36368"/>
    <w:rsid w:val="00B445A2"/>
    <w:rsid w:val="00B44707"/>
    <w:rsid w:val="00B453EE"/>
    <w:rsid w:val="00B50955"/>
    <w:rsid w:val="00B528E3"/>
    <w:rsid w:val="00B52C20"/>
    <w:rsid w:val="00B55835"/>
    <w:rsid w:val="00B62779"/>
    <w:rsid w:val="00B62D28"/>
    <w:rsid w:val="00B64B44"/>
    <w:rsid w:val="00B6715C"/>
    <w:rsid w:val="00B67D1A"/>
    <w:rsid w:val="00B7158B"/>
    <w:rsid w:val="00B7654D"/>
    <w:rsid w:val="00B800C8"/>
    <w:rsid w:val="00B8117C"/>
    <w:rsid w:val="00B81225"/>
    <w:rsid w:val="00B852AA"/>
    <w:rsid w:val="00B85CE3"/>
    <w:rsid w:val="00B87B83"/>
    <w:rsid w:val="00B9227E"/>
    <w:rsid w:val="00B95A9B"/>
    <w:rsid w:val="00B96887"/>
    <w:rsid w:val="00B96F80"/>
    <w:rsid w:val="00BA2360"/>
    <w:rsid w:val="00BA2557"/>
    <w:rsid w:val="00BA29D2"/>
    <w:rsid w:val="00BA3E56"/>
    <w:rsid w:val="00BA6F19"/>
    <w:rsid w:val="00BA73B3"/>
    <w:rsid w:val="00BB151D"/>
    <w:rsid w:val="00BB2A07"/>
    <w:rsid w:val="00BB2CDB"/>
    <w:rsid w:val="00BB5B41"/>
    <w:rsid w:val="00BB6F60"/>
    <w:rsid w:val="00BB736E"/>
    <w:rsid w:val="00BC1D09"/>
    <w:rsid w:val="00BD2144"/>
    <w:rsid w:val="00BE09F9"/>
    <w:rsid w:val="00BE2C91"/>
    <w:rsid w:val="00BE42D7"/>
    <w:rsid w:val="00BE5307"/>
    <w:rsid w:val="00BE5ACA"/>
    <w:rsid w:val="00BE73BE"/>
    <w:rsid w:val="00BF16DA"/>
    <w:rsid w:val="00BF25D0"/>
    <w:rsid w:val="00BF3856"/>
    <w:rsid w:val="00BF685D"/>
    <w:rsid w:val="00BF6A4B"/>
    <w:rsid w:val="00C046A7"/>
    <w:rsid w:val="00C04E5B"/>
    <w:rsid w:val="00C06016"/>
    <w:rsid w:val="00C075C8"/>
    <w:rsid w:val="00C101BC"/>
    <w:rsid w:val="00C12AFC"/>
    <w:rsid w:val="00C1358C"/>
    <w:rsid w:val="00C20247"/>
    <w:rsid w:val="00C20508"/>
    <w:rsid w:val="00C20928"/>
    <w:rsid w:val="00C21E34"/>
    <w:rsid w:val="00C22A8F"/>
    <w:rsid w:val="00C360F4"/>
    <w:rsid w:val="00C3742A"/>
    <w:rsid w:val="00C418FE"/>
    <w:rsid w:val="00C43DAE"/>
    <w:rsid w:val="00C530A3"/>
    <w:rsid w:val="00C601F2"/>
    <w:rsid w:val="00C60623"/>
    <w:rsid w:val="00C671AE"/>
    <w:rsid w:val="00C70850"/>
    <w:rsid w:val="00C711B6"/>
    <w:rsid w:val="00C817B5"/>
    <w:rsid w:val="00C8298F"/>
    <w:rsid w:val="00C863B1"/>
    <w:rsid w:val="00C86F9F"/>
    <w:rsid w:val="00C8728D"/>
    <w:rsid w:val="00C9163A"/>
    <w:rsid w:val="00C94504"/>
    <w:rsid w:val="00C949E8"/>
    <w:rsid w:val="00CA567A"/>
    <w:rsid w:val="00CA5AAB"/>
    <w:rsid w:val="00CA6A61"/>
    <w:rsid w:val="00CA6CA4"/>
    <w:rsid w:val="00CA7AA4"/>
    <w:rsid w:val="00CB5BE8"/>
    <w:rsid w:val="00CB6739"/>
    <w:rsid w:val="00CB6BE6"/>
    <w:rsid w:val="00CB76BA"/>
    <w:rsid w:val="00CC2541"/>
    <w:rsid w:val="00CC34E1"/>
    <w:rsid w:val="00CC7044"/>
    <w:rsid w:val="00CD20FA"/>
    <w:rsid w:val="00CD6D8B"/>
    <w:rsid w:val="00CE277E"/>
    <w:rsid w:val="00CE3FB7"/>
    <w:rsid w:val="00CE7EE6"/>
    <w:rsid w:val="00CF1887"/>
    <w:rsid w:val="00CF1B0B"/>
    <w:rsid w:val="00CF46FC"/>
    <w:rsid w:val="00D00CF6"/>
    <w:rsid w:val="00D12D68"/>
    <w:rsid w:val="00D15104"/>
    <w:rsid w:val="00D16DB3"/>
    <w:rsid w:val="00D177BD"/>
    <w:rsid w:val="00D21303"/>
    <w:rsid w:val="00D25A2C"/>
    <w:rsid w:val="00D3092F"/>
    <w:rsid w:val="00D36624"/>
    <w:rsid w:val="00D367A3"/>
    <w:rsid w:val="00D36CA1"/>
    <w:rsid w:val="00D401DA"/>
    <w:rsid w:val="00D40809"/>
    <w:rsid w:val="00D42801"/>
    <w:rsid w:val="00D47133"/>
    <w:rsid w:val="00D50254"/>
    <w:rsid w:val="00D52FF8"/>
    <w:rsid w:val="00D53AE9"/>
    <w:rsid w:val="00D559B1"/>
    <w:rsid w:val="00D56B3E"/>
    <w:rsid w:val="00D57AFC"/>
    <w:rsid w:val="00D61B61"/>
    <w:rsid w:val="00D64FBD"/>
    <w:rsid w:val="00D662B2"/>
    <w:rsid w:val="00D670AF"/>
    <w:rsid w:val="00D700E1"/>
    <w:rsid w:val="00D73364"/>
    <w:rsid w:val="00D80AB0"/>
    <w:rsid w:val="00D8111F"/>
    <w:rsid w:val="00D8167E"/>
    <w:rsid w:val="00D9284C"/>
    <w:rsid w:val="00D94CC7"/>
    <w:rsid w:val="00D95276"/>
    <w:rsid w:val="00D95AAF"/>
    <w:rsid w:val="00D95E3A"/>
    <w:rsid w:val="00DA67B7"/>
    <w:rsid w:val="00DA6859"/>
    <w:rsid w:val="00DA7AAB"/>
    <w:rsid w:val="00DB46FE"/>
    <w:rsid w:val="00DC58C4"/>
    <w:rsid w:val="00DC66D0"/>
    <w:rsid w:val="00DD0B90"/>
    <w:rsid w:val="00DD35F0"/>
    <w:rsid w:val="00DD4DF4"/>
    <w:rsid w:val="00DD6D5B"/>
    <w:rsid w:val="00DE1BA1"/>
    <w:rsid w:val="00DE27B7"/>
    <w:rsid w:val="00DE63FB"/>
    <w:rsid w:val="00DF0433"/>
    <w:rsid w:val="00DF1817"/>
    <w:rsid w:val="00DF29D5"/>
    <w:rsid w:val="00DF3B47"/>
    <w:rsid w:val="00DF7379"/>
    <w:rsid w:val="00DF75F3"/>
    <w:rsid w:val="00DF7BB7"/>
    <w:rsid w:val="00E00B21"/>
    <w:rsid w:val="00E01E67"/>
    <w:rsid w:val="00E02059"/>
    <w:rsid w:val="00E03770"/>
    <w:rsid w:val="00E0440A"/>
    <w:rsid w:val="00E05160"/>
    <w:rsid w:val="00E06C1D"/>
    <w:rsid w:val="00E127C0"/>
    <w:rsid w:val="00E143FD"/>
    <w:rsid w:val="00E20DC8"/>
    <w:rsid w:val="00E41C70"/>
    <w:rsid w:val="00E43766"/>
    <w:rsid w:val="00E448F8"/>
    <w:rsid w:val="00E45813"/>
    <w:rsid w:val="00E501F3"/>
    <w:rsid w:val="00E516CC"/>
    <w:rsid w:val="00E5229D"/>
    <w:rsid w:val="00E533AE"/>
    <w:rsid w:val="00E54C21"/>
    <w:rsid w:val="00E5589D"/>
    <w:rsid w:val="00E569B1"/>
    <w:rsid w:val="00E57A06"/>
    <w:rsid w:val="00E619E1"/>
    <w:rsid w:val="00E625C9"/>
    <w:rsid w:val="00E62BE2"/>
    <w:rsid w:val="00E63467"/>
    <w:rsid w:val="00E65D58"/>
    <w:rsid w:val="00E665E9"/>
    <w:rsid w:val="00E702CB"/>
    <w:rsid w:val="00E70418"/>
    <w:rsid w:val="00E704E4"/>
    <w:rsid w:val="00E72BFB"/>
    <w:rsid w:val="00E750C4"/>
    <w:rsid w:val="00E76A64"/>
    <w:rsid w:val="00E76B71"/>
    <w:rsid w:val="00E83846"/>
    <w:rsid w:val="00E91FA5"/>
    <w:rsid w:val="00E93867"/>
    <w:rsid w:val="00E94015"/>
    <w:rsid w:val="00E94EA5"/>
    <w:rsid w:val="00E960E8"/>
    <w:rsid w:val="00E961CB"/>
    <w:rsid w:val="00E97B63"/>
    <w:rsid w:val="00EA5824"/>
    <w:rsid w:val="00EA6B45"/>
    <w:rsid w:val="00EB0652"/>
    <w:rsid w:val="00EB0E93"/>
    <w:rsid w:val="00EB3642"/>
    <w:rsid w:val="00EB4B5E"/>
    <w:rsid w:val="00EB4E01"/>
    <w:rsid w:val="00EB6884"/>
    <w:rsid w:val="00EB6E1D"/>
    <w:rsid w:val="00EC023F"/>
    <w:rsid w:val="00EC0F57"/>
    <w:rsid w:val="00EC21D4"/>
    <w:rsid w:val="00EC3532"/>
    <w:rsid w:val="00EC5C8B"/>
    <w:rsid w:val="00EC7250"/>
    <w:rsid w:val="00EC7740"/>
    <w:rsid w:val="00EC78CE"/>
    <w:rsid w:val="00ED4375"/>
    <w:rsid w:val="00ED58D9"/>
    <w:rsid w:val="00EE090A"/>
    <w:rsid w:val="00EE1AD1"/>
    <w:rsid w:val="00EF08E3"/>
    <w:rsid w:val="00EF0920"/>
    <w:rsid w:val="00F01C50"/>
    <w:rsid w:val="00F02106"/>
    <w:rsid w:val="00F03857"/>
    <w:rsid w:val="00F07C26"/>
    <w:rsid w:val="00F1227C"/>
    <w:rsid w:val="00F12715"/>
    <w:rsid w:val="00F20369"/>
    <w:rsid w:val="00F22DA1"/>
    <w:rsid w:val="00F24375"/>
    <w:rsid w:val="00F2480D"/>
    <w:rsid w:val="00F25667"/>
    <w:rsid w:val="00F2731A"/>
    <w:rsid w:val="00F312C3"/>
    <w:rsid w:val="00F31AC9"/>
    <w:rsid w:val="00F31D4B"/>
    <w:rsid w:val="00F3440D"/>
    <w:rsid w:val="00F40150"/>
    <w:rsid w:val="00F41529"/>
    <w:rsid w:val="00F41577"/>
    <w:rsid w:val="00F42097"/>
    <w:rsid w:val="00F448C1"/>
    <w:rsid w:val="00F45B60"/>
    <w:rsid w:val="00F466C3"/>
    <w:rsid w:val="00F46D68"/>
    <w:rsid w:val="00F51D53"/>
    <w:rsid w:val="00F61317"/>
    <w:rsid w:val="00F638F9"/>
    <w:rsid w:val="00F71090"/>
    <w:rsid w:val="00F7135F"/>
    <w:rsid w:val="00F73EAA"/>
    <w:rsid w:val="00F749ED"/>
    <w:rsid w:val="00F75576"/>
    <w:rsid w:val="00F80AFD"/>
    <w:rsid w:val="00F8154D"/>
    <w:rsid w:val="00F83B0A"/>
    <w:rsid w:val="00F83F5D"/>
    <w:rsid w:val="00F86AC6"/>
    <w:rsid w:val="00F874EC"/>
    <w:rsid w:val="00F87CAC"/>
    <w:rsid w:val="00F919F7"/>
    <w:rsid w:val="00F921FF"/>
    <w:rsid w:val="00F92514"/>
    <w:rsid w:val="00F93EF5"/>
    <w:rsid w:val="00F94115"/>
    <w:rsid w:val="00F96FB6"/>
    <w:rsid w:val="00FA0A99"/>
    <w:rsid w:val="00FA22CC"/>
    <w:rsid w:val="00FA2CA3"/>
    <w:rsid w:val="00FA3169"/>
    <w:rsid w:val="00FA4C6B"/>
    <w:rsid w:val="00FA51B8"/>
    <w:rsid w:val="00FA5974"/>
    <w:rsid w:val="00FB47F4"/>
    <w:rsid w:val="00FB5514"/>
    <w:rsid w:val="00FB6AE8"/>
    <w:rsid w:val="00FC0C84"/>
    <w:rsid w:val="00FC2D84"/>
    <w:rsid w:val="00FC2DF0"/>
    <w:rsid w:val="00FC5171"/>
    <w:rsid w:val="00FC7709"/>
    <w:rsid w:val="00FD208A"/>
    <w:rsid w:val="00FD2BE3"/>
    <w:rsid w:val="00FD567D"/>
    <w:rsid w:val="00FD7605"/>
    <w:rsid w:val="00FE321F"/>
    <w:rsid w:val="00FF1F26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F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07FF"/>
    <w:rPr>
      <w:color w:val="0000FF"/>
      <w:u w:val="single"/>
    </w:rPr>
  </w:style>
  <w:style w:type="paragraph" w:styleId="a4">
    <w:name w:val="Normal (Web)"/>
    <w:basedOn w:val="a"/>
    <w:rsid w:val="008007FF"/>
    <w:pPr>
      <w:spacing w:before="100" w:beforeAutospacing="1" w:after="100" w:afterAutospacing="1"/>
    </w:pPr>
    <w:rPr>
      <w:sz w:val="24"/>
    </w:rPr>
  </w:style>
  <w:style w:type="character" w:styleId="a5">
    <w:name w:val="Strong"/>
    <w:qFormat/>
    <w:rsid w:val="008007FF"/>
    <w:rPr>
      <w:b/>
      <w:bCs/>
    </w:rPr>
  </w:style>
  <w:style w:type="paragraph" w:customStyle="1" w:styleId="1">
    <w:name w:val="Абзац списка1"/>
    <w:basedOn w:val="a"/>
    <w:rsid w:val="008007FF"/>
    <w:pPr>
      <w:spacing w:after="80"/>
      <w:ind w:left="720"/>
    </w:pPr>
    <w:rPr>
      <w:sz w:val="22"/>
      <w:szCs w:val="22"/>
      <w:lang w:eastAsia="en-US"/>
    </w:rPr>
  </w:style>
  <w:style w:type="paragraph" w:styleId="a6">
    <w:name w:val="Body Text"/>
    <w:basedOn w:val="a"/>
    <w:link w:val="a7"/>
    <w:rsid w:val="008007FF"/>
    <w:pPr>
      <w:jc w:val="both"/>
    </w:pPr>
    <w:rPr>
      <w:sz w:val="24"/>
      <w:szCs w:val="20"/>
    </w:rPr>
  </w:style>
  <w:style w:type="character" w:customStyle="1" w:styleId="a7">
    <w:name w:val="Основной текст Знак"/>
    <w:basedOn w:val="a0"/>
    <w:link w:val="a6"/>
    <w:rsid w:val="008007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07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7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F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07FF"/>
    <w:rPr>
      <w:color w:val="0000FF"/>
      <w:u w:val="single"/>
    </w:rPr>
  </w:style>
  <w:style w:type="paragraph" w:styleId="a4">
    <w:name w:val="Normal (Web)"/>
    <w:basedOn w:val="a"/>
    <w:rsid w:val="008007FF"/>
    <w:pPr>
      <w:spacing w:before="100" w:beforeAutospacing="1" w:after="100" w:afterAutospacing="1"/>
    </w:pPr>
    <w:rPr>
      <w:sz w:val="24"/>
    </w:rPr>
  </w:style>
  <w:style w:type="character" w:styleId="a5">
    <w:name w:val="Strong"/>
    <w:qFormat/>
    <w:rsid w:val="008007FF"/>
    <w:rPr>
      <w:b/>
      <w:bCs/>
    </w:rPr>
  </w:style>
  <w:style w:type="paragraph" w:customStyle="1" w:styleId="1">
    <w:name w:val="Абзац списка1"/>
    <w:basedOn w:val="a"/>
    <w:rsid w:val="008007FF"/>
    <w:pPr>
      <w:spacing w:after="80"/>
      <w:ind w:left="720"/>
    </w:pPr>
    <w:rPr>
      <w:sz w:val="22"/>
      <w:szCs w:val="22"/>
      <w:lang w:eastAsia="en-US"/>
    </w:rPr>
  </w:style>
  <w:style w:type="paragraph" w:styleId="a6">
    <w:name w:val="Body Text"/>
    <w:basedOn w:val="a"/>
    <w:link w:val="a7"/>
    <w:rsid w:val="008007FF"/>
    <w:pPr>
      <w:jc w:val="both"/>
    </w:pPr>
    <w:rPr>
      <w:sz w:val="24"/>
      <w:szCs w:val="20"/>
    </w:rPr>
  </w:style>
  <w:style w:type="character" w:customStyle="1" w:styleId="a7">
    <w:name w:val="Основной текст Знак"/>
    <w:basedOn w:val="a0"/>
    <w:link w:val="a6"/>
    <w:rsid w:val="008007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07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7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du.gov.by/sm.aspx?guid=496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gov.by/sm.aspx?guid=657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2024-09-20T11:11:00Z</cp:lastPrinted>
  <dcterms:created xsi:type="dcterms:W3CDTF">2007-01-01T04:10:00Z</dcterms:created>
  <dcterms:modified xsi:type="dcterms:W3CDTF">2024-09-20T11:12:00Z</dcterms:modified>
</cp:coreProperties>
</file>